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440" w:rsidRPr="00CF52FA" w:rsidRDefault="002E6440" w:rsidP="002E6440">
      <w:pPr>
        <w:rPr>
          <w:rStyle w:val="Gl"/>
          <w:rFonts w:cstheme="minorHAnsi"/>
          <w:sz w:val="24"/>
          <w:szCs w:val="24"/>
          <w:bdr w:val="none" w:sz="0" w:space="0" w:color="auto" w:frame="1"/>
          <w:shd w:val="clear" w:color="auto" w:fill="FFFFFF"/>
        </w:rPr>
      </w:pPr>
      <w:r w:rsidRPr="00CF52FA">
        <w:rPr>
          <w:rStyle w:val="Gl"/>
          <w:rFonts w:cstheme="minorHAnsi"/>
          <w:sz w:val="24"/>
          <w:szCs w:val="24"/>
          <w:bdr w:val="none" w:sz="0" w:space="0" w:color="auto" w:frame="1"/>
          <w:shd w:val="clear" w:color="auto" w:fill="FFFFFF"/>
        </w:rPr>
        <w:t xml:space="preserve">5.ÜNİTE: İSLAM MEDENİYETİN DOĞUŞU </w:t>
      </w:r>
    </w:p>
    <w:p w:rsidR="002E6440" w:rsidRDefault="00CF52FA" w:rsidP="002E6440">
      <w:pPr>
        <w:rPr>
          <w:rStyle w:val="Gl"/>
          <w:rFonts w:cstheme="minorHAnsi"/>
          <w:bdr w:val="none" w:sz="0" w:space="0" w:color="auto" w:frame="1"/>
          <w:shd w:val="clear" w:color="auto" w:fill="FFFFFF"/>
        </w:rPr>
      </w:pPr>
      <w:r>
        <w:rPr>
          <w:rStyle w:val="Gl"/>
          <w:rFonts w:cstheme="minorHAnsi"/>
          <w:bdr w:val="none" w:sz="0" w:space="0" w:color="auto" w:frame="1"/>
          <w:shd w:val="clear" w:color="auto" w:fill="FFFFFF"/>
        </w:rPr>
        <w:t>A.</w:t>
      </w:r>
      <w:r w:rsidR="002E6440">
        <w:rPr>
          <w:rStyle w:val="Gl"/>
          <w:rFonts w:cstheme="minorHAnsi"/>
          <w:bdr w:val="none" w:sz="0" w:space="0" w:color="auto" w:frame="1"/>
          <w:shd w:val="clear" w:color="auto" w:fill="FFFFFF"/>
        </w:rPr>
        <w:t>ÇOKTAN SEÇMELİ SORULAR</w:t>
      </w:r>
    </w:p>
    <w:p w:rsidR="002E6440" w:rsidRPr="002E6440" w:rsidRDefault="002E6440" w:rsidP="002E6440">
      <w:pPr>
        <w:rPr>
          <w:rFonts w:cstheme="minorHAnsi"/>
          <w:shd w:val="clear" w:color="auto" w:fill="FFFFFF"/>
        </w:rPr>
      </w:pPr>
      <w:r w:rsidRPr="002E6440">
        <w:rPr>
          <w:rStyle w:val="Gl"/>
          <w:rFonts w:cstheme="minorHAnsi"/>
          <w:bdr w:val="none" w:sz="0" w:space="0" w:color="auto" w:frame="1"/>
          <w:shd w:val="clear" w:color="auto" w:fill="FFFFFF"/>
        </w:rPr>
        <w:t>1</w:t>
      </w:r>
      <w:r>
        <w:rPr>
          <w:rStyle w:val="Gl"/>
          <w:rFonts w:cstheme="minorHAnsi"/>
          <w:color w:val="333333"/>
          <w:bdr w:val="none" w:sz="0" w:space="0" w:color="auto" w:frame="1"/>
          <w:shd w:val="clear" w:color="auto" w:fill="FFFFFF"/>
        </w:rPr>
        <w:t>-</w:t>
      </w:r>
      <w:r w:rsidR="00254B21" w:rsidRPr="002C1C99">
        <w:rPr>
          <w:rStyle w:val="Gl"/>
          <w:rFonts w:cstheme="minorHAnsi"/>
          <w:color w:val="333333"/>
          <w:bdr w:val="none" w:sz="0" w:space="0" w:color="auto" w:frame="1"/>
          <w:shd w:val="clear" w:color="auto" w:fill="FFFFFF"/>
        </w:rPr>
        <w:t xml:space="preserve"> </w:t>
      </w:r>
      <w:r w:rsidRPr="002E6440">
        <w:rPr>
          <w:rStyle w:val="Gl"/>
          <w:rFonts w:cstheme="minorHAnsi"/>
          <w:bdr w:val="none" w:sz="0" w:space="0" w:color="auto" w:frame="1"/>
          <w:shd w:val="clear" w:color="auto" w:fill="FFFFFF"/>
        </w:rPr>
        <w:t>İslam Tarihinde savaş sonunda elde edilen ganimetlerin paylaşılmasıyla diğer İslam devletlerine de örnek oluşturan olay, hangi savaştan sonra gerçekleşmiştir?</w:t>
      </w:r>
      <w:r w:rsidRPr="002E6440">
        <w:rPr>
          <w:rFonts w:cstheme="minorHAnsi"/>
        </w:rPr>
        <w:br/>
      </w:r>
    </w:p>
    <w:p w:rsidR="002E6440" w:rsidRPr="002E6440" w:rsidRDefault="002E6440" w:rsidP="002E6440">
      <w:pPr>
        <w:rPr>
          <w:rFonts w:cstheme="minorHAnsi"/>
          <w:shd w:val="clear" w:color="auto" w:fill="FFFFFF"/>
        </w:rPr>
      </w:pPr>
      <w:r w:rsidRPr="002E6440">
        <w:rPr>
          <w:rFonts w:cstheme="minorHAnsi"/>
          <w:shd w:val="clear" w:color="auto" w:fill="FFFFFF"/>
        </w:rPr>
        <w:t>A) Bedir            B) Uhud             C) Hendek        D) Mu’te               E) Huneyn</w:t>
      </w:r>
    </w:p>
    <w:p w:rsidR="00254B21" w:rsidRDefault="002E6440">
      <w:pPr>
        <w:rPr>
          <w:rFonts w:cstheme="minorHAnsi"/>
          <w:color w:val="333333"/>
          <w:shd w:val="clear" w:color="auto" w:fill="FFFFFF"/>
        </w:rPr>
      </w:pPr>
      <w:r>
        <w:rPr>
          <w:rStyle w:val="Gl"/>
          <w:rFonts w:cstheme="minorHAnsi"/>
          <w:bdr w:val="none" w:sz="0" w:space="0" w:color="auto" w:frame="1"/>
          <w:shd w:val="clear" w:color="auto" w:fill="FFFFFF"/>
        </w:rPr>
        <w:t>2-</w:t>
      </w:r>
      <w:r w:rsidR="002C1C99" w:rsidRPr="002C1C99">
        <w:rPr>
          <w:rStyle w:val="Gl"/>
          <w:rFonts w:ascii="Verdana" w:hAnsi="Verdana"/>
          <w:color w:val="000000"/>
          <w:sz w:val="18"/>
          <w:szCs w:val="18"/>
          <w:bdr w:val="none" w:sz="0" w:space="0" w:color="auto" w:frame="1"/>
          <w:shd w:val="clear" w:color="auto" w:fill="FFFFFF"/>
        </w:rPr>
        <w:t xml:space="preserve"> </w:t>
      </w:r>
      <w:r w:rsidR="002C1C99">
        <w:rPr>
          <w:rStyle w:val="Gl"/>
          <w:rFonts w:ascii="Verdana" w:hAnsi="Verdana"/>
          <w:color w:val="000000"/>
          <w:sz w:val="18"/>
          <w:szCs w:val="18"/>
          <w:bdr w:val="none" w:sz="0" w:space="0" w:color="auto" w:frame="1"/>
          <w:shd w:val="clear" w:color="auto" w:fill="FFFFFF"/>
        </w:rPr>
        <w:t xml:space="preserve">Hicri Takvim  ve ilk düzenli ordu hangi halife döneminde oluşturuldu </w:t>
      </w:r>
      <w:r w:rsidR="00254B21" w:rsidRPr="002C1C99">
        <w:rPr>
          <w:rStyle w:val="Gl"/>
          <w:rFonts w:cstheme="minorHAnsi"/>
          <w:color w:val="333333"/>
          <w:bdr w:val="none" w:sz="0" w:space="0" w:color="auto" w:frame="1"/>
          <w:shd w:val="clear" w:color="auto" w:fill="FFFFFF"/>
        </w:rPr>
        <w:t>?</w:t>
      </w:r>
      <w:r w:rsidR="00254B21" w:rsidRPr="002C1C99">
        <w:rPr>
          <w:rFonts w:cstheme="minorHAnsi"/>
          <w:color w:val="333333"/>
        </w:rPr>
        <w:br/>
      </w:r>
    </w:p>
    <w:p w:rsidR="002C1C99" w:rsidRPr="002E6440" w:rsidRDefault="002C1C99">
      <w:pPr>
        <w:rPr>
          <w:rFonts w:cstheme="minorHAnsi"/>
          <w:shd w:val="clear" w:color="auto" w:fill="FFFFFF"/>
        </w:rPr>
      </w:pPr>
      <w:r w:rsidRPr="002E6440">
        <w:rPr>
          <w:rFonts w:cstheme="minorHAnsi"/>
          <w:shd w:val="clear" w:color="auto" w:fill="FFFFFF"/>
        </w:rPr>
        <w:t>A) Hz. Ebubekir            B) Hz. Ali        C) Hz. Ömer    D) Hz. Osman        E) Emeviler</w:t>
      </w:r>
    </w:p>
    <w:p w:rsidR="00254B21" w:rsidRPr="002E6440" w:rsidRDefault="00254B21">
      <w:pPr>
        <w:rPr>
          <w:rStyle w:val="Gl"/>
          <w:rFonts w:cstheme="minorHAnsi"/>
          <w:bdr w:val="none" w:sz="0" w:space="0" w:color="auto" w:frame="1"/>
          <w:shd w:val="clear" w:color="auto" w:fill="FFFFFF"/>
        </w:rPr>
      </w:pPr>
      <w:r w:rsidRPr="002E6440">
        <w:rPr>
          <w:rStyle w:val="Gl"/>
          <w:rFonts w:cstheme="minorHAnsi"/>
          <w:bdr w:val="none" w:sz="0" w:space="0" w:color="auto" w:frame="1"/>
          <w:shd w:val="clear" w:color="auto" w:fill="FFFFFF"/>
        </w:rPr>
        <w:t>3</w:t>
      </w:r>
      <w:r w:rsidR="002E6440">
        <w:rPr>
          <w:rStyle w:val="Gl"/>
          <w:rFonts w:cstheme="minorHAnsi"/>
          <w:bdr w:val="none" w:sz="0" w:space="0" w:color="auto" w:frame="1"/>
          <w:shd w:val="clear" w:color="auto" w:fill="FFFFFF"/>
        </w:rPr>
        <w:t>-</w:t>
      </w:r>
      <w:r w:rsidRPr="002E6440">
        <w:rPr>
          <w:rFonts w:cstheme="minorHAnsi"/>
          <w:shd w:val="clear" w:color="auto" w:fill="FFFFFF"/>
        </w:rPr>
        <w:t> </w:t>
      </w:r>
      <w:r w:rsidRPr="002E6440">
        <w:rPr>
          <w:rFonts w:cstheme="minorHAnsi"/>
          <w:b/>
          <w:shd w:val="clear" w:color="auto" w:fill="FFFFFF"/>
        </w:rPr>
        <w:t>Mekke, İslamiyet’ten önce de Arabistan’ın önemli merkezlerinden biriydi.</w:t>
      </w:r>
      <w:r w:rsidRPr="002E6440">
        <w:rPr>
          <w:rFonts w:cstheme="minorHAnsi"/>
        </w:rPr>
        <w:br/>
      </w:r>
    </w:p>
    <w:p w:rsidR="00254B21" w:rsidRPr="002C1C99" w:rsidRDefault="00254B21">
      <w:pPr>
        <w:rPr>
          <w:rFonts w:cstheme="minorHAnsi"/>
          <w:color w:val="333333"/>
          <w:shd w:val="clear" w:color="auto" w:fill="FFFFFF"/>
        </w:rPr>
      </w:pPr>
      <w:r w:rsidRPr="002E6440">
        <w:rPr>
          <w:rStyle w:val="Gl"/>
          <w:rFonts w:cstheme="minorHAnsi"/>
          <w:bdr w:val="none" w:sz="0" w:space="0" w:color="auto" w:frame="1"/>
          <w:shd w:val="clear" w:color="auto" w:fill="FFFFFF"/>
        </w:rPr>
        <w:t>Bu durumun nedeni aşağıdakilerden hangisidir?</w:t>
      </w:r>
      <w:r w:rsidRPr="002C1C99">
        <w:rPr>
          <w:rFonts w:cstheme="minorHAnsi"/>
          <w:color w:val="333333"/>
        </w:rPr>
        <w:br/>
      </w:r>
      <w:r w:rsidRPr="002E6440">
        <w:rPr>
          <w:rFonts w:cstheme="minorHAnsi"/>
          <w:shd w:val="clear" w:color="auto" w:fill="FFFFFF"/>
        </w:rPr>
        <w:t>A) Panayırların düzenlenmesi</w:t>
      </w:r>
      <w:r w:rsidRPr="002E6440">
        <w:rPr>
          <w:rFonts w:cstheme="minorHAnsi"/>
        </w:rPr>
        <w:br/>
      </w:r>
      <w:r w:rsidRPr="002E6440">
        <w:rPr>
          <w:rFonts w:cstheme="minorHAnsi"/>
          <w:shd w:val="clear" w:color="auto" w:fill="FFFFFF"/>
        </w:rPr>
        <w:t>B) Kabe’nin bulunduğu şehir olması</w:t>
      </w:r>
      <w:r w:rsidRPr="002E6440">
        <w:rPr>
          <w:rFonts w:cstheme="minorHAnsi"/>
        </w:rPr>
        <w:br/>
      </w:r>
      <w:r w:rsidRPr="002E6440">
        <w:rPr>
          <w:rFonts w:cstheme="minorHAnsi"/>
          <w:shd w:val="clear" w:color="auto" w:fill="FFFFFF"/>
        </w:rPr>
        <w:t>C) Kabileler arasında mücadeleler bulunması</w:t>
      </w:r>
      <w:r w:rsidRPr="002E6440">
        <w:rPr>
          <w:rFonts w:cstheme="minorHAnsi"/>
        </w:rPr>
        <w:br/>
      </w:r>
      <w:r w:rsidRPr="002E6440">
        <w:rPr>
          <w:rFonts w:cstheme="minorHAnsi"/>
          <w:shd w:val="clear" w:color="auto" w:fill="FFFFFF"/>
        </w:rPr>
        <w:t>D) Ahiret inancının olmaması</w:t>
      </w:r>
      <w:r w:rsidRPr="002E6440">
        <w:rPr>
          <w:rFonts w:cstheme="minorHAnsi"/>
        </w:rPr>
        <w:br/>
      </w:r>
      <w:r w:rsidRPr="002E6440">
        <w:rPr>
          <w:rFonts w:cstheme="minorHAnsi"/>
          <w:shd w:val="clear" w:color="auto" w:fill="FFFFFF"/>
        </w:rPr>
        <w:t>E) Şiirde ilerlemiş olunması</w:t>
      </w:r>
    </w:p>
    <w:p w:rsidR="002E6440" w:rsidRPr="002E6440" w:rsidRDefault="00254B21" w:rsidP="002E6440">
      <w:pPr>
        <w:rPr>
          <w:rFonts w:cstheme="minorHAnsi"/>
          <w:shd w:val="clear" w:color="auto" w:fill="FFFFFF"/>
        </w:rPr>
      </w:pPr>
      <w:r w:rsidRPr="002E6440">
        <w:rPr>
          <w:rStyle w:val="Gl"/>
          <w:rFonts w:cstheme="minorHAnsi"/>
          <w:bdr w:val="none" w:sz="0" w:space="0" w:color="auto" w:frame="1"/>
          <w:shd w:val="clear" w:color="auto" w:fill="FFFFFF"/>
        </w:rPr>
        <w:t>4</w:t>
      </w:r>
      <w:r w:rsidR="002E6440">
        <w:rPr>
          <w:rStyle w:val="Gl"/>
          <w:rFonts w:cstheme="minorHAnsi"/>
          <w:bdr w:val="none" w:sz="0" w:space="0" w:color="auto" w:frame="1"/>
          <w:shd w:val="clear" w:color="auto" w:fill="FFFFFF"/>
        </w:rPr>
        <w:t>-</w:t>
      </w:r>
      <w:r w:rsidR="002E6440" w:rsidRPr="002E6440">
        <w:rPr>
          <w:rStyle w:val="Gl"/>
          <w:rFonts w:cstheme="minorHAnsi"/>
          <w:bdr w:val="none" w:sz="0" w:space="0" w:color="auto" w:frame="1"/>
          <w:shd w:val="clear" w:color="auto" w:fill="FFFFFF"/>
        </w:rPr>
        <w:t xml:space="preserve"> Aşağıdakilerden hangi dönemde İlk İslam donanması kurularak deniz savaşları yapılmıştır?</w:t>
      </w:r>
      <w:r w:rsidR="002E6440" w:rsidRPr="002E6440">
        <w:rPr>
          <w:rFonts w:cstheme="minorHAnsi"/>
        </w:rPr>
        <w:br/>
      </w:r>
    </w:p>
    <w:p w:rsidR="00254B21" w:rsidRPr="002E6440" w:rsidRDefault="002E6440" w:rsidP="002E6440">
      <w:pPr>
        <w:rPr>
          <w:rFonts w:cstheme="minorHAnsi"/>
          <w:shd w:val="clear" w:color="auto" w:fill="FFFFFF"/>
        </w:rPr>
      </w:pPr>
      <w:r w:rsidRPr="002E6440">
        <w:rPr>
          <w:rFonts w:cstheme="minorHAnsi"/>
          <w:shd w:val="clear" w:color="auto" w:fill="FFFFFF"/>
        </w:rPr>
        <w:t>A) Hz. Ebubekir            B) Hz. Ali        C) Hz. Ömer    D) Hz. Osman        E) Emeviler</w:t>
      </w:r>
    </w:p>
    <w:p w:rsidR="002C1C99" w:rsidRDefault="002C1C99" w:rsidP="00675998">
      <w:pPr>
        <w:pStyle w:val="NormalWeb"/>
        <w:shd w:val="clear" w:color="auto" w:fill="FFFFFF"/>
        <w:spacing w:before="0" w:beforeAutospacing="0" w:after="0" w:afterAutospacing="0"/>
        <w:rPr>
          <w:rStyle w:val="Gl"/>
          <w:rFonts w:asciiTheme="minorHAnsi" w:hAnsiTheme="minorHAnsi" w:cstheme="minorHAnsi"/>
          <w:color w:val="333333"/>
          <w:sz w:val="22"/>
          <w:szCs w:val="22"/>
          <w:bdr w:val="none" w:sz="0" w:space="0" w:color="auto" w:frame="1"/>
        </w:rPr>
      </w:pPr>
    </w:p>
    <w:p w:rsidR="00675998" w:rsidRPr="002E6440" w:rsidRDefault="00675998" w:rsidP="00675998">
      <w:pPr>
        <w:pStyle w:val="NormalWeb"/>
        <w:shd w:val="clear" w:color="auto" w:fill="FFFFFF"/>
        <w:spacing w:before="0" w:beforeAutospacing="0" w:after="0" w:afterAutospacing="0"/>
        <w:rPr>
          <w:rFonts w:asciiTheme="minorHAnsi" w:hAnsiTheme="minorHAnsi" w:cstheme="minorHAnsi"/>
          <w:sz w:val="22"/>
          <w:szCs w:val="22"/>
        </w:rPr>
      </w:pPr>
      <w:r w:rsidRPr="002E6440">
        <w:rPr>
          <w:rStyle w:val="Gl"/>
          <w:rFonts w:asciiTheme="minorHAnsi" w:hAnsiTheme="minorHAnsi" w:cstheme="minorHAnsi"/>
          <w:sz w:val="22"/>
          <w:szCs w:val="22"/>
          <w:bdr w:val="none" w:sz="0" w:space="0" w:color="auto" w:frame="1"/>
        </w:rPr>
        <w:t>5-</w:t>
      </w:r>
      <w:r w:rsidRPr="002E6440">
        <w:rPr>
          <w:rFonts w:asciiTheme="minorHAnsi" w:hAnsiTheme="minorHAnsi" w:cstheme="minorHAnsi"/>
          <w:sz w:val="22"/>
          <w:szCs w:val="22"/>
        </w:rPr>
        <w:t> </w:t>
      </w:r>
      <w:r w:rsidRPr="002E6440">
        <w:rPr>
          <w:rFonts w:asciiTheme="minorHAnsi" w:hAnsiTheme="minorHAnsi" w:cstheme="minorHAnsi"/>
          <w:b/>
          <w:sz w:val="22"/>
          <w:szCs w:val="22"/>
        </w:rPr>
        <w:t>Mekke’de bulunan Kureyş kabilesi, şehrin dini ve idari hayatında etkiliydi. Kureyş tüccarları yılda iki kez, yazın kuzeye ve kışın güneye bü-yük kervanlar gönderiyor; Yemen, Habeşistan, İran ve Bizans’la ticaret yapıyorlardı.</w:t>
      </w:r>
    </w:p>
    <w:p w:rsidR="00675998" w:rsidRPr="002E6440" w:rsidRDefault="00675998" w:rsidP="00675998">
      <w:pPr>
        <w:pStyle w:val="NormalWeb"/>
        <w:shd w:val="clear" w:color="auto" w:fill="FFFFFF"/>
        <w:spacing w:before="0" w:beforeAutospacing="0" w:after="0" w:afterAutospacing="0"/>
        <w:rPr>
          <w:rStyle w:val="Gl"/>
          <w:rFonts w:asciiTheme="minorHAnsi" w:hAnsiTheme="minorHAnsi" w:cstheme="minorHAnsi"/>
          <w:sz w:val="22"/>
          <w:szCs w:val="22"/>
          <w:bdr w:val="none" w:sz="0" w:space="0" w:color="auto" w:frame="1"/>
        </w:rPr>
      </w:pPr>
    </w:p>
    <w:p w:rsidR="00675998" w:rsidRPr="002E6440" w:rsidRDefault="00675998" w:rsidP="00675998">
      <w:pPr>
        <w:pStyle w:val="NormalWeb"/>
        <w:shd w:val="clear" w:color="auto" w:fill="FFFFFF"/>
        <w:spacing w:before="0" w:beforeAutospacing="0" w:after="0" w:afterAutospacing="0"/>
        <w:rPr>
          <w:rFonts w:asciiTheme="minorHAnsi" w:hAnsiTheme="minorHAnsi" w:cstheme="minorHAnsi"/>
          <w:sz w:val="22"/>
          <w:szCs w:val="22"/>
        </w:rPr>
      </w:pPr>
      <w:r w:rsidRPr="002E6440">
        <w:rPr>
          <w:rStyle w:val="Gl"/>
          <w:rFonts w:asciiTheme="minorHAnsi" w:hAnsiTheme="minorHAnsi" w:cstheme="minorHAnsi"/>
          <w:sz w:val="22"/>
          <w:szCs w:val="22"/>
          <w:bdr w:val="none" w:sz="0" w:space="0" w:color="auto" w:frame="1"/>
        </w:rPr>
        <w:t>Aşağıdakilerden hangisi, bu durumun sonuçlarından biri değildir?</w:t>
      </w:r>
    </w:p>
    <w:p w:rsidR="00675998" w:rsidRPr="002E6440" w:rsidRDefault="00675998" w:rsidP="00675998">
      <w:pPr>
        <w:pStyle w:val="NormalWeb"/>
        <w:shd w:val="clear" w:color="auto" w:fill="FFFFFF"/>
        <w:spacing w:before="0" w:beforeAutospacing="0" w:after="0" w:afterAutospacing="0"/>
        <w:rPr>
          <w:rFonts w:asciiTheme="minorHAnsi" w:hAnsiTheme="minorHAnsi" w:cstheme="minorHAnsi"/>
          <w:sz w:val="22"/>
          <w:szCs w:val="22"/>
        </w:rPr>
      </w:pPr>
      <w:r w:rsidRPr="002E6440">
        <w:rPr>
          <w:rFonts w:asciiTheme="minorHAnsi" w:hAnsiTheme="minorHAnsi" w:cstheme="minorHAnsi"/>
          <w:sz w:val="22"/>
          <w:szCs w:val="22"/>
        </w:rPr>
        <w:t>A) Mekke’nin iktisadi yönden gelişmesi</w:t>
      </w:r>
      <w:r w:rsidRPr="002E6440">
        <w:rPr>
          <w:rFonts w:asciiTheme="minorHAnsi" w:hAnsiTheme="minorHAnsi" w:cstheme="minorHAnsi"/>
          <w:sz w:val="22"/>
          <w:szCs w:val="22"/>
        </w:rPr>
        <w:br/>
        <w:t>B) Dış ticaretin canlanması</w:t>
      </w:r>
      <w:r w:rsidRPr="002E6440">
        <w:rPr>
          <w:rFonts w:asciiTheme="minorHAnsi" w:hAnsiTheme="minorHAnsi" w:cstheme="minorHAnsi"/>
          <w:sz w:val="22"/>
          <w:szCs w:val="22"/>
        </w:rPr>
        <w:br/>
        <w:t>C) Kölelik ve sınıf farklılığının kalkması</w:t>
      </w:r>
      <w:r w:rsidRPr="002E6440">
        <w:rPr>
          <w:rFonts w:asciiTheme="minorHAnsi" w:hAnsiTheme="minorHAnsi" w:cstheme="minorHAnsi"/>
          <w:sz w:val="22"/>
          <w:szCs w:val="22"/>
        </w:rPr>
        <w:br/>
        <w:t>D) Zengin bir tüccar sınıfın oluşması</w:t>
      </w:r>
      <w:r w:rsidRPr="002E6440">
        <w:rPr>
          <w:rFonts w:asciiTheme="minorHAnsi" w:hAnsiTheme="minorHAnsi" w:cstheme="minorHAnsi"/>
          <w:sz w:val="22"/>
          <w:szCs w:val="22"/>
        </w:rPr>
        <w:br/>
        <w:t>E) Üretimi yapılmayan malların temin edilmesi</w:t>
      </w:r>
    </w:p>
    <w:p w:rsidR="00254B21" w:rsidRPr="002C1C99" w:rsidRDefault="00254B21">
      <w:pPr>
        <w:rPr>
          <w:rFonts w:cstheme="minorHAnsi"/>
        </w:rPr>
      </w:pPr>
    </w:p>
    <w:p w:rsidR="002E6440" w:rsidRDefault="00675998" w:rsidP="002C1C99">
      <w:pPr>
        <w:pStyle w:val="NormalWeb"/>
        <w:shd w:val="clear" w:color="auto" w:fill="FFFFFF"/>
        <w:spacing w:before="0" w:beforeAutospacing="0" w:after="0" w:afterAutospacing="0"/>
        <w:rPr>
          <w:rFonts w:asciiTheme="minorHAnsi" w:hAnsiTheme="minorHAnsi" w:cstheme="minorHAnsi"/>
          <w:color w:val="000000"/>
          <w:sz w:val="22"/>
          <w:szCs w:val="22"/>
          <w:shd w:val="clear" w:color="auto" w:fill="FFFFFF"/>
        </w:rPr>
      </w:pPr>
      <w:r w:rsidRPr="002E6440">
        <w:rPr>
          <w:rStyle w:val="Gl"/>
          <w:rFonts w:asciiTheme="minorHAnsi" w:hAnsiTheme="minorHAnsi" w:cstheme="minorHAnsi"/>
          <w:sz w:val="22"/>
          <w:szCs w:val="22"/>
          <w:bdr w:val="none" w:sz="0" w:space="0" w:color="auto" w:frame="1"/>
        </w:rPr>
        <w:t>6-</w:t>
      </w:r>
      <w:r w:rsidRPr="002E6440">
        <w:rPr>
          <w:rFonts w:asciiTheme="minorHAnsi" w:hAnsiTheme="minorHAnsi" w:cstheme="minorHAnsi"/>
          <w:b/>
          <w:color w:val="333333"/>
          <w:sz w:val="22"/>
          <w:szCs w:val="22"/>
        </w:rPr>
        <w:t> </w:t>
      </w:r>
      <w:r w:rsidR="002E6440" w:rsidRPr="002E6440">
        <w:rPr>
          <w:rFonts w:asciiTheme="minorHAnsi" w:hAnsiTheme="minorHAnsi" w:cstheme="minorHAnsi"/>
          <w:b/>
          <w:color w:val="000000"/>
          <w:sz w:val="22"/>
          <w:szCs w:val="22"/>
          <w:shd w:val="clear" w:color="auto" w:fill="FFFFFF"/>
        </w:rPr>
        <w:t>Hz Muhammed hicretten sonra Medine'deki bütün kan davalarını kaldırdı Medine ve civarını içine alan bir şehir devleti kurdu Bu devletin başkanı, kumandanı, yargıcı kendisi idi Yahudiler de bu devletin vatandaşı olup Müslümanların yararlandığı her türlü haktan yararlanacaklar, dini ibadet ve ayinlerini serbestçe yerine getireceklerdi</w:t>
      </w:r>
      <w:r w:rsidR="002E6440" w:rsidRPr="002E6440">
        <w:rPr>
          <w:rFonts w:asciiTheme="minorHAnsi" w:hAnsiTheme="minorHAnsi" w:cstheme="minorHAnsi"/>
          <w:b/>
          <w:color w:val="000000"/>
          <w:sz w:val="22"/>
          <w:szCs w:val="22"/>
        </w:rPr>
        <w:br/>
      </w:r>
      <w:r w:rsidR="002E6440" w:rsidRPr="002C1C99">
        <w:rPr>
          <w:rStyle w:val="Gl"/>
          <w:rFonts w:asciiTheme="minorHAnsi" w:hAnsiTheme="minorHAnsi" w:cstheme="minorHAnsi"/>
          <w:color w:val="000000"/>
          <w:sz w:val="22"/>
          <w:szCs w:val="22"/>
          <w:bdr w:val="none" w:sz="0" w:space="0" w:color="auto" w:frame="1"/>
          <w:shd w:val="clear" w:color="auto" w:fill="FFFFFF"/>
        </w:rPr>
        <w:t>Bu bilgilere göre aşağıdaki yargılardan hangisine varılabilir?</w:t>
      </w:r>
      <w:r w:rsidR="002E6440" w:rsidRPr="002C1C99">
        <w:rPr>
          <w:rFonts w:asciiTheme="minorHAnsi" w:hAnsiTheme="minorHAnsi" w:cstheme="minorHAnsi"/>
          <w:color w:val="000000"/>
          <w:sz w:val="22"/>
          <w:szCs w:val="22"/>
        </w:rPr>
        <w:br/>
      </w:r>
    </w:p>
    <w:p w:rsidR="002C1C99" w:rsidRDefault="002E6440" w:rsidP="00675998">
      <w:pPr>
        <w:pStyle w:val="NormalWeb"/>
        <w:shd w:val="clear" w:color="auto" w:fill="FFFFFF"/>
        <w:spacing w:before="0" w:beforeAutospacing="0" w:after="0" w:afterAutospacing="0"/>
        <w:rPr>
          <w:rStyle w:val="Gl"/>
          <w:rFonts w:asciiTheme="minorHAnsi" w:hAnsiTheme="minorHAnsi" w:cstheme="minorHAnsi"/>
          <w:color w:val="333333"/>
          <w:sz w:val="22"/>
          <w:szCs w:val="22"/>
          <w:bdr w:val="none" w:sz="0" w:space="0" w:color="auto" w:frame="1"/>
        </w:rPr>
      </w:pPr>
      <w:r w:rsidRPr="002C1C99">
        <w:rPr>
          <w:rFonts w:asciiTheme="minorHAnsi" w:hAnsiTheme="minorHAnsi" w:cstheme="minorHAnsi"/>
          <w:color w:val="000000"/>
          <w:sz w:val="22"/>
          <w:szCs w:val="22"/>
          <w:shd w:val="clear" w:color="auto" w:fill="FFFFFF"/>
        </w:rPr>
        <w:t>A) Putperestlik ortadan kaldırılmıştır</w:t>
      </w:r>
      <w:r w:rsidRPr="002C1C99">
        <w:rPr>
          <w:rFonts w:asciiTheme="minorHAnsi" w:hAnsiTheme="minorHAnsi" w:cstheme="minorHAnsi"/>
          <w:color w:val="000000"/>
          <w:sz w:val="22"/>
          <w:szCs w:val="22"/>
        </w:rPr>
        <w:br/>
      </w:r>
      <w:r w:rsidRPr="002C1C99">
        <w:rPr>
          <w:rFonts w:asciiTheme="minorHAnsi" w:hAnsiTheme="minorHAnsi" w:cstheme="minorHAnsi"/>
          <w:color w:val="000000"/>
          <w:sz w:val="22"/>
          <w:szCs w:val="22"/>
          <w:shd w:val="clear" w:color="auto" w:fill="FFFFFF"/>
        </w:rPr>
        <w:t>B) Hoşgörülü bir yönetim anlayışı benimsenmiştir</w:t>
      </w:r>
      <w:r w:rsidRPr="002C1C99">
        <w:rPr>
          <w:rFonts w:asciiTheme="minorHAnsi" w:hAnsiTheme="minorHAnsi" w:cstheme="minorHAnsi"/>
          <w:color w:val="000000"/>
          <w:sz w:val="22"/>
          <w:szCs w:val="22"/>
        </w:rPr>
        <w:br/>
      </w:r>
      <w:r w:rsidRPr="002C1C99">
        <w:rPr>
          <w:rFonts w:asciiTheme="minorHAnsi" w:hAnsiTheme="minorHAnsi" w:cstheme="minorHAnsi"/>
          <w:color w:val="000000"/>
          <w:sz w:val="22"/>
          <w:szCs w:val="22"/>
          <w:shd w:val="clear" w:color="auto" w:fill="FFFFFF"/>
        </w:rPr>
        <w:t>C) İslamiyet Arabistan'a yayılmıştır</w:t>
      </w:r>
      <w:r w:rsidRPr="002C1C99">
        <w:rPr>
          <w:rFonts w:asciiTheme="minorHAnsi" w:hAnsiTheme="minorHAnsi" w:cstheme="minorHAnsi"/>
          <w:color w:val="000000"/>
          <w:sz w:val="22"/>
          <w:szCs w:val="22"/>
        </w:rPr>
        <w:br/>
      </w:r>
      <w:r w:rsidRPr="002C1C99">
        <w:rPr>
          <w:rFonts w:asciiTheme="minorHAnsi" w:hAnsiTheme="minorHAnsi" w:cstheme="minorHAnsi"/>
          <w:color w:val="000000"/>
          <w:sz w:val="22"/>
          <w:szCs w:val="22"/>
          <w:shd w:val="clear" w:color="auto" w:fill="FFFFFF"/>
        </w:rPr>
        <w:t>D) Mekkelilere karşı üstünlük sağlanmıştır</w:t>
      </w:r>
      <w:r w:rsidRPr="002C1C99">
        <w:rPr>
          <w:rFonts w:asciiTheme="minorHAnsi" w:hAnsiTheme="minorHAnsi" w:cstheme="minorHAnsi"/>
          <w:color w:val="000000"/>
          <w:sz w:val="22"/>
          <w:szCs w:val="22"/>
        </w:rPr>
        <w:br/>
      </w:r>
      <w:r w:rsidRPr="002C1C99">
        <w:rPr>
          <w:rFonts w:asciiTheme="minorHAnsi" w:hAnsiTheme="minorHAnsi" w:cstheme="minorHAnsi"/>
          <w:color w:val="000000"/>
          <w:sz w:val="22"/>
          <w:szCs w:val="22"/>
          <w:shd w:val="clear" w:color="auto" w:fill="FFFFFF"/>
        </w:rPr>
        <w:t>E) Müslümanların varlığı Mekkelilerce tanınmıştı</w:t>
      </w:r>
    </w:p>
    <w:p w:rsidR="00675998" w:rsidRPr="002C1C99" w:rsidRDefault="00675998" w:rsidP="00675998">
      <w:pPr>
        <w:pStyle w:val="NormalWeb"/>
        <w:shd w:val="clear" w:color="auto" w:fill="FFFFFF"/>
        <w:spacing w:before="0" w:beforeAutospacing="0" w:after="0" w:afterAutospacing="0"/>
        <w:rPr>
          <w:rFonts w:asciiTheme="minorHAnsi" w:hAnsiTheme="minorHAnsi" w:cstheme="minorHAnsi"/>
          <w:color w:val="333333"/>
          <w:sz w:val="22"/>
          <w:szCs w:val="22"/>
        </w:rPr>
      </w:pPr>
      <w:r w:rsidRPr="002E6440">
        <w:rPr>
          <w:rStyle w:val="Gl"/>
          <w:rFonts w:asciiTheme="minorHAnsi" w:hAnsiTheme="minorHAnsi" w:cstheme="minorHAnsi"/>
          <w:sz w:val="22"/>
          <w:szCs w:val="22"/>
          <w:bdr w:val="none" w:sz="0" w:space="0" w:color="auto" w:frame="1"/>
        </w:rPr>
        <w:lastRenderedPageBreak/>
        <w:t>7-Hz. Ebubekir dönemine ait aşağıdaki gelişmelerden hangisi, doğrudan merkezi otoriteyi sağlamak amacıyla alınan önlemlerden biri değildir</w:t>
      </w:r>
      <w:r w:rsidRPr="002C1C99">
        <w:rPr>
          <w:rStyle w:val="Gl"/>
          <w:rFonts w:asciiTheme="minorHAnsi" w:hAnsiTheme="minorHAnsi" w:cstheme="minorHAnsi"/>
          <w:color w:val="333333"/>
          <w:sz w:val="22"/>
          <w:szCs w:val="22"/>
          <w:bdr w:val="none" w:sz="0" w:space="0" w:color="auto" w:frame="1"/>
        </w:rPr>
        <w:t>?</w:t>
      </w:r>
    </w:p>
    <w:p w:rsidR="00ED0EA6" w:rsidRPr="002E6440" w:rsidRDefault="00675998" w:rsidP="00ED0EA6">
      <w:pPr>
        <w:pStyle w:val="NormalWeb"/>
        <w:shd w:val="clear" w:color="auto" w:fill="FFFFFF"/>
        <w:spacing w:before="0" w:beforeAutospacing="0" w:after="0" w:afterAutospacing="0"/>
        <w:rPr>
          <w:rStyle w:val="Gl"/>
          <w:rFonts w:asciiTheme="minorHAnsi" w:hAnsiTheme="minorHAnsi" w:cstheme="minorHAnsi"/>
          <w:b w:val="0"/>
          <w:bCs w:val="0"/>
          <w:sz w:val="22"/>
          <w:szCs w:val="22"/>
        </w:rPr>
      </w:pPr>
      <w:r w:rsidRPr="002E6440">
        <w:rPr>
          <w:rFonts w:asciiTheme="minorHAnsi" w:hAnsiTheme="minorHAnsi" w:cstheme="minorHAnsi"/>
          <w:sz w:val="22"/>
          <w:szCs w:val="22"/>
        </w:rPr>
        <w:t>A) Ülkede çıkan isyanların bastırılması</w:t>
      </w:r>
      <w:r w:rsidRPr="002E6440">
        <w:rPr>
          <w:rFonts w:asciiTheme="minorHAnsi" w:hAnsiTheme="minorHAnsi" w:cstheme="minorHAnsi"/>
          <w:sz w:val="22"/>
          <w:szCs w:val="22"/>
        </w:rPr>
        <w:br/>
        <w:t>B) Eğitim – öğretim faaliyetlerinin geliştirilmesi</w:t>
      </w:r>
      <w:r w:rsidRPr="002E6440">
        <w:rPr>
          <w:rFonts w:asciiTheme="minorHAnsi" w:hAnsiTheme="minorHAnsi" w:cstheme="minorHAnsi"/>
          <w:sz w:val="22"/>
          <w:szCs w:val="22"/>
        </w:rPr>
        <w:br/>
        <w:t>C) Yalancı peygamberlerin ortadan kaldırılması</w:t>
      </w:r>
      <w:r w:rsidRPr="002E6440">
        <w:rPr>
          <w:rFonts w:asciiTheme="minorHAnsi" w:hAnsiTheme="minorHAnsi" w:cstheme="minorHAnsi"/>
          <w:sz w:val="22"/>
          <w:szCs w:val="22"/>
        </w:rPr>
        <w:br/>
        <w:t>D) Ülkede istikrar ve düzenin sağlanması</w:t>
      </w:r>
      <w:r w:rsidRPr="002E6440">
        <w:rPr>
          <w:rFonts w:asciiTheme="minorHAnsi" w:hAnsiTheme="minorHAnsi" w:cstheme="minorHAnsi"/>
          <w:sz w:val="22"/>
          <w:szCs w:val="22"/>
        </w:rPr>
        <w:br/>
        <w:t>E) İslamiyet’ten dönen kabilelerin itaat altına alınması</w:t>
      </w:r>
    </w:p>
    <w:p w:rsidR="002C1C99" w:rsidRDefault="002C1C99" w:rsidP="00ED0EA6">
      <w:pPr>
        <w:pStyle w:val="NormalWeb"/>
        <w:shd w:val="clear" w:color="auto" w:fill="FFFFFF"/>
        <w:spacing w:before="0" w:beforeAutospacing="0" w:after="0" w:afterAutospacing="0"/>
        <w:textAlignment w:val="baseline"/>
        <w:rPr>
          <w:rStyle w:val="Gl"/>
          <w:rFonts w:asciiTheme="minorHAnsi" w:hAnsiTheme="minorHAnsi" w:cstheme="minorHAnsi"/>
          <w:color w:val="000000"/>
          <w:sz w:val="22"/>
          <w:szCs w:val="22"/>
          <w:bdr w:val="none" w:sz="0" w:space="0" w:color="auto" w:frame="1"/>
        </w:rPr>
      </w:pPr>
    </w:p>
    <w:p w:rsidR="00675998" w:rsidRPr="002C1C99" w:rsidRDefault="002E6440" w:rsidP="002C1C99">
      <w:pPr>
        <w:pStyle w:val="NormalWeb"/>
        <w:shd w:val="clear" w:color="auto" w:fill="FFFFFF"/>
        <w:spacing w:before="0" w:beforeAutospacing="0" w:after="0" w:afterAutospacing="0"/>
        <w:textAlignment w:val="baseline"/>
        <w:rPr>
          <w:rStyle w:val="Gl"/>
          <w:rFonts w:asciiTheme="minorHAnsi" w:hAnsiTheme="minorHAnsi" w:cstheme="minorHAnsi"/>
          <w:b w:val="0"/>
          <w:bCs w:val="0"/>
          <w:color w:val="555555"/>
          <w:sz w:val="22"/>
          <w:szCs w:val="22"/>
        </w:rPr>
      </w:pPr>
      <w:r>
        <w:rPr>
          <w:rStyle w:val="Gl"/>
          <w:rFonts w:asciiTheme="minorHAnsi" w:hAnsiTheme="minorHAnsi" w:cstheme="minorHAnsi"/>
          <w:color w:val="000000"/>
          <w:sz w:val="22"/>
          <w:szCs w:val="22"/>
          <w:bdr w:val="none" w:sz="0" w:space="0" w:color="auto" w:frame="1"/>
        </w:rPr>
        <w:t>8-Hz. Muhammed</w:t>
      </w:r>
      <w:r w:rsidR="00ED0EA6" w:rsidRPr="002C1C99">
        <w:rPr>
          <w:rStyle w:val="Gl"/>
          <w:rFonts w:asciiTheme="minorHAnsi" w:hAnsiTheme="minorHAnsi" w:cstheme="minorHAnsi"/>
          <w:color w:val="000000"/>
          <w:sz w:val="22"/>
          <w:szCs w:val="22"/>
          <w:bdr w:val="none" w:sz="0" w:space="0" w:color="auto" w:frame="1"/>
        </w:rPr>
        <w:t>’in yaralandığı (dişinin kırıldığı)  ve Hz. Hamza’nın şehit olduğu savaş hangisidir?</w:t>
      </w:r>
      <w:r w:rsidR="00ED0EA6" w:rsidRPr="002C1C99">
        <w:rPr>
          <w:rFonts w:asciiTheme="minorHAnsi" w:hAnsiTheme="minorHAnsi" w:cstheme="minorHAnsi"/>
          <w:b/>
          <w:bCs/>
          <w:color w:val="000000"/>
          <w:sz w:val="22"/>
          <w:szCs w:val="22"/>
          <w:bdr w:val="none" w:sz="0" w:space="0" w:color="auto" w:frame="1"/>
        </w:rPr>
        <w:br/>
      </w:r>
      <w:r w:rsidR="00ED0EA6" w:rsidRPr="002C1C99">
        <w:rPr>
          <w:rFonts w:asciiTheme="minorHAnsi" w:hAnsiTheme="minorHAnsi" w:cstheme="minorHAnsi"/>
          <w:color w:val="000000"/>
          <w:sz w:val="22"/>
          <w:szCs w:val="22"/>
          <w:bdr w:val="none" w:sz="0" w:space="0" w:color="auto" w:frame="1"/>
        </w:rPr>
        <w:t>A) Bedir Savaşı</w:t>
      </w:r>
      <w:r w:rsidR="00ED0EA6" w:rsidRPr="002C1C99">
        <w:rPr>
          <w:rFonts w:asciiTheme="minorHAnsi" w:hAnsiTheme="minorHAnsi" w:cstheme="minorHAnsi"/>
          <w:color w:val="000000"/>
          <w:sz w:val="22"/>
          <w:szCs w:val="22"/>
          <w:bdr w:val="none" w:sz="0" w:space="0" w:color="auto" w:frame="1"/>
        </w:rPr>
        <w:br/>
      </w:r>
      <w:r w:rsidR="00ED0EA6" w:rsidRPr="002C1C99">
        <w:rPr>
          <w:rStyle w:val="Gl"/>
          <w:rFonts w:asciiTheme="minorHAnsi" w:hAnsiTheme="minorHAnsi" w:cstheme="minorHAnsi"/>
          <w:b w:val="0"/>
          <w:color w:val="000000"/>
          <w:sz w:val="22"/>
          <w:szCs w:val="22"/>
          <w:bdr w:val="none" w:sz="0" w:space="0" w:color="auto" w:frame="1"/>
        </w:rPr>
        <w:t>B) Uhut Savaşı</w:t>
      </w:r>
      <w:r w:rsidR="00ED0EA6" w:rsidRPr="002C1C99">
        <w:rPr>
          <w:rFonts w:asciiTheme="minorHAnsi" w:hAnsiTheme="minorHAnsi" w:cstheme="minorHAnsi"/>
          <w:b/>
          <w:bCs/>
          <w:color w:val="000000"/>
          <w:sz w:val="22"/>
          <w:szCs w:val="22"/>
          <w:bdr w:val="none" w:sz="0" w:space="0" w:color="auto" w:frame="1"/>
        </w:rPr>
        <w:br/>
      </w:r>
      <w:r w:rsidR="00ED0EA6" w:rsidRPr="002C1C99">
        <w:rPr>
          <w:rFonts w:asciiTheme="minorHAnsi" w:hAnsiTheme="minorHAnsi" w:cstheme="minorHAnsi"/>
          <w:color w:val="000000"/>
          <w:sz w:val="22"/>
          <w:szCs w:val="22"/>
          <w:bdr w:val="none" w:sz="0" w:space="0" w:color="auto" w:frame="1"/>
        </w:rPr>
        <w:t>C) Hendek Savaşı</w:t>
      </w:r>
      <w:r w:rsidR="00ED0EA6" w:rsidRPr="002C1C99">
        <w:rPr>
          <w:rFonts w:asciiTheme="minorHAnsi" w:hAnsiTheme="minorHAnsi" w:cstheme="minorHAnsi"/>
          <w:color w:val="000000"/>
          <w:sz w:val="22"/>
          <w:szCs w:val="22"/>
          <w:bdr w:val="none" w:sz="0" w:space="0" w:color="auto" w:frame="1"/>
        </w:rPr>
        <w:br/>
        <w:t>D) Tebük Seferi</w:t>
      </w:r>
      <w:r w:rsidR="00ED0EA6" w:rsidRPr="002C1C99">
        <w:rPr>
          <w:rFonts w:asciiTheme="minorHAnsi" w:hAnsiTheme="minorHAnsi" w:cstheme="minorHAnsi"/>
          <w:color w:val="000000"/>
          <w:sz w:val="22"/>
          <w:szCs w:val="22"/>
          <w:bdr w:val="none" w:sz="0" w:space="0" w:color="auto" w:frame="1"/>
        </w:rPr>
        <w:br/>
        <w:t>E) Huneyn Savaşı</w:t>
      </w:r>
    </w:p>
    <w:p w:rsidR="00675998" w:rsidRPr="002C1C99" w:rsidRDefault="00675998" w:rsidP="00675998">
      <w:pPr>
        <w:pStyle w:val="NormalWeb"/>
        <w:shd w:val="clear" w:color="auto" w:fill="FFFFFF"/>
        <w:spacing w:before="0" w:beforeAutospacing="0" w:after="0" w:afterAutospacing="0"/>
        <w:rPr>
          <w:rStyle w:val="Gl"/>
          <w:rFonts w:asciiTheme="minorHAnsi" w:hAnsiTheme="minorHAnsi" w:cstheme="minorHAnsi"/>
          <w:color w:val="333333"/>
          <w:sz w:val="22"/>
          <w:szCs w:val="22"/>
          <w:bdr w:val="none" w:sz="0" w:space="0" w:color="auto" w:frame="1"/>
        </w:rPr>
      </w:pPr>
    </w:p>
    <w:p w:rsidR="00675998" w:rsidRPr="002E6440" w:rsidRDefault="002C1C99" w:rsidP="00675998">
      <w:pPr>
        <w:pStyle w:val="NormalWeb"/>
        <w:shd w:val="clear" w:color="auto" w:fill="FFFFFF"/>
        <w:spacing w:before="0" w:beforeAutospacing="0" w:after="0" w:afterAutospacing="0"/>
        <w:rPr>
          <w:rFonts w:asciiTheme="minorHAnsi" w:hAnsiTheme="minorHAnsi" w:cstheme="minorHAnsi"/>
          <w:b/>
          <w:sz w:val="22"/>
          <w:szCs w:val="22"/>
        </w:rPr>
      </w:pPr>
      <w:r w:rsidRPr="002E6440">
        <w:rPr>
          <w:rStyle w:val="Gl"/>
          <w:rFonts w:asciiTheme="minorHAnsi" w:hAnsiTheme="minorHAnsi" w:cstheme="minorHAnsi"/>
          <w:sz w:val="22"/>
          <w:szCs w:val="22"/>
          <w:bdr w:val="none" w:sz="0" w:space="0" w:color="auto" w:frame="1"/>
        </w:rPr>
        <w:t>9</w:t>
      </w:r>
      <w:r w:rsidR="00675998" w:rsidRPr="002E6440">
        <w:rPr>
          <w:rStyle w:val="Gl"/>
          <w:rFonts w:asciiTheme="minorHAnsi" w:hAnsiTheme="minorHAnsi" w:cstheme="minorHAnsi"/>
          <w:sz w:val="22"/>
          <w:szCs w:val="22"/>
          <w:bdr w:val="none" w:sz="0" w:space="0" w:color="auto" w:frame="1"/>
        </w:rPr>
        <w:t>-</w:t>
      </w:r>
      <w:r w:rsidR="00675998" w:rsidRPr="002E6440">
        <w:rPr>
          <w:rFonts w:asciiTheme="minorHAnsi" w:hAnsiTheme="minorHAnsi" w:cstheme="minorHAnsi"/>
          <w:sz w:val="22"/>
          <w:szCs w:val="22"/>
        </w:rPr>
        <w:t> </w:t>
      </w:r>
      <w:r w:rsidR="00675998" w:rsidRPr="002E6440">
        <w:rPr>
          <w:rFonts w:asciiTheme="minorHAnsi" w:hAnsiTheme="minorHAnsi" w:cstheme="minorHAnsi"/>
          <w:b/>
          <w:sz w:val="22"/>
          <w:szCs w:val="22"/>
        </w:rPr>
        <w:t>Hicret’ten sonra Hz. Muhammed Medine’deki Yahudilerle bir anlaşma yaptı. Buna göre, Yahudiler elleri ve dilleri ile Müslümanlara sataş-mayacak; aralarında bir anlaşmazlık çıkarsa Hz. Muhammed’e bildireceklerdi.</w:t>
      </w:r>
    </w:p>
    <w:p w:rsidR="00675998" w:rsidRPr="002E6440" w:rsidRDefault="00675998" w:rsidP="00675998">
      <w:pPr>
        <w:pStyle w:val="NormalWeb"/>
        <w:shd w:val="clear" w:color="auto" w:fill="FFFFFF"/>
        <w:spacing w:before="0" w:beforeAutospacing="0" w:after="0" w:afterAutospacing="0"/>
        <w:rPr>
          <w:rFonts w:asciiTheme="minorHAnsi" w:hAnsiTheme="minorHAnsi" w:cstheme="minorHAnsi"/>
          <w:sz w:val="22"/>
          <w:szCs w:val="22"/>
        </w:rPr>
      </w:pPr>
      <w:r w:rsidRPr="002E6440">
        <w:rPr>
          <w:rStyle w:val="Gl"/>
          <w:rFonts w:asciiTheme="minorHAnsi" w:hAnsiTheme="minorHAnsi" w:cstheme="minorHAnsi"/>
          <w:sz w:val="22"/>
          <w:szCs w:val="22"/>
          <w:bdr w:val="none" w:sz="0" w:space="0" w:color="auto" w:frame="1"/>
        </w:rPr>
        <w:t>Aşağıdakilerden hangisi, bu ifadelerden çıkarılabilecek bir sonuç olamaz?</w:t>
      </w:r>
    </w:p>
    <w:p w:rsidR="00675998" w:rsidRPr="002E6440" w:rsidRDefault="00675998" w:rsidP="00675998">
      <w:pPr>
        <w:pStyle w:val="NormalWeb"/>
        <w:shd w:val="clear" w:color="auto" w:fill="FFFFFF"/>
        <w:spacing w:before="0" w:beforeAutospacing="0" w:after="0" w:afterAutospacing="0"/>
        <w:rPr>
          <w:rFonts w:asciiTheme="minorHAnsi" w:hAnsiTheme="minorHAnsi" w:cstheme="minorHAnsi"/>
          <w:sz w:val="22"/>
          <w:szCs w:val="22"/>
        </w:rPr>
      </w:pPr>
      <w:r w:rsidRPr="002E6440">
        <w:rPr>
          <w:rFonts w:asciiTheme="minorHAnsi" w:hAnsiTheme="minorHAnsi" w:cstheme="minorHAnsi"/>
          <w:sz w:val="22"/>
          <w:szCs w:val="22"/>
        </w:rPr>
        <w:t>A) Hz. Muhammed’in devlet başkanı sıfatıyla hareket ettiği</w:t>
      </w:r>
      <w:r w:rsidRPr="002E6440">
        <w:rPr>
          <w:rFonts w:asciiTheme="minorHAnsi" w:hAnsiTheme="minorHAnsi" w:cstheme="minorHAnsi"/>
          <w:sz w:val="22"/>
          <w:szCs w:val="22"/>
        </w:rPr>
        <w:br/>
        <w:t>B) Medine’de İslam Devleti’nin kurulduğu</w:t>
      </w:r>
      <w:r w:rsidRPr="002E6440">
        <w:rPr>
          <w:rFonts w:asciiTheme="minorHAnsi" w:hAnsiTheme="minorHAnsi" w:cstheme="minorHAnsi"/>
          <w:sz w:val="22"/>
          <w:szCs w:val="22"/>
        </w:rPr>
        <w:br/>
        <w:t>C) Yahudiler arasında İslamiyet’in yayıldığı</w:t>
      </w:r>
      <w:r w:rsidRPr="002E6440">
        <w:rPr>
          <w:rFonts w:asciiTheme="minorHAnsi" w:hAnsiTheme="minorHAnsi" w:cstheme="minorHAnsi"/>
          <w:sz w:val="22"/>
          <w:szCs w:val="22"/>
        </w:rPr>
        <w:br/>
        <w:t>D) Müslümanların siyasi üstünlüğünün Yahudi-ler tarafından kabul edildiği</w:t>
      </w:r>
      <w:r w:rsidRPr="002E6440">
        <w:rPr>
          <w:rFonts w:asciiTheme="minorHAnsi" w:hAnsiTheme="minorHAnsi" w:cstheme="minorHAnsi"/>
          <w:sz w:val="22"/>
          <w:szCs w:val="22"/>
        </w:rPr>
        <w:br/>
        <w:t>E) Müslümanlarla Yahudiler arasında uzlaşma sağlandığı</w:t>
      </w:r>
    </w:p>
    <w:p w:rsidR="00675998" w:rsidRPr="002C1C99" w:rsidRDefault="00675998" w:rsidP="00675998">
      <w:pPr>
        <w:pStyle w:val="NormalWeb"/>
        <w:shd w:val="clear" w:color="auto" w:fill="FFFFFF"/>
        <w:spacing w:before="0" w:beforeAutospacing="0" w:after="0" w:afterAutospacing="0"/>
        <w:rPr>
          <w:rFonts w:asciiTheme="minorHAnsi" w:hAnsiTheme="minorHAnsi" w:cstheme="minorHAnsi"/>
          <w:color w:val="333333"/>
          <w:sz w:val="22"/>
          <w:szCs w:val="22"/>
        </w:rPr>
      </w:pPr>
    </w:p>
    <w:p w:rsidR="00ED0EA6" w:rsidRPr="002C1C99" w:rsidRDefault="002C1C99" w:rsidP="00675998">
      <w:pPr>
        <w:pStyle w:val="NormalWeb"/>
        <w:shd w:val="clear" w:color="auto" w:fill="FFFFFF"/>
        <w:spacing w:before="0" w:beforeAutospacing="0" w:after="0" w:afterAutospacing="0"/>
        <w:rPr>
          <w:rFonts w:asciiTheme="minorHAnsi" w:hAnsiTheme="minorHAnsi" w:cstheme="minorHAnsi"/>
          <w:color w:val="333333"/>
          <w:sz w:val="22"/>
          <w:szCs w:val="22"/>
        </w:rPr>
      </w:pPr>
      <w:r>
        <w:rPr>
          <w:rStyle w:val="Gl"/>
          <w:rFonts w:asciiTheme="minorHAnsi" w:hAnsiTheme="minorHAnsi" w:cstheme="minorHAnsi"/>
          <w:color w:val="000000"/>
          <w:sz w:val="22"/>
          <w:szCs w:val="22"/>
          <w:bdr w:val="none" w:sz="0" w:space="0" w:color="auto" w:frame="1"/>
          <w:shd w:val="clear" w:color="auto" w:fill="FFFFFF"/>
        </w:rPr>
        <w:t>10-</w:t>
      </w:r>
      <w:r w:rsidR="00ED0EA6" w:rsidRPr="002C1C99">
        <w:rPr>
          <w:rStyle w:val="Gl"/>
          <w:rFonts w:asciiTheme="minorHAnsi" w:hAnsiTheme="minorHAnsi" w:cstheme="minorHAnsi"/>
          <w:color w:val="000000"/>
          <w:sz w:val="22"/>
          <w:szCs w:val="22"/>
          <w:bdr w:val="none" w:sz="0" w:space="0" w:color="auto" w:frame="1"/>
          <w:shd w:val="clear" w:color="auto" w:fill="FFFFFF"/>
        </w:rPr>
        <w:t> İlk olarak hangi savaş sonrasında ele geçirilen esirler okuma yazma öğretmeleri karşılığı serbest bırakıldı?</w:t>
      </w:r>
      <w:r w:rsidR="00ED0EA6" w:rsidRPr="002C1C99">
        <w:rPr>
          <w:rFonts w:asciiTheme="minorHAnsi" w:hAnsiTheme="minorHAnsi" w:cstheme="minorHAnsi"/>
          <w:b/>
          <w:bCs/>
          <w:color w:val="000000"/>
          <w:sz w:val="22"/>
          <w:szCs w:val="22"/>
          <w:bdr w:val="none" w:sz="0" w:space="0" w:color="auto" w:frame="1"/>
          <w:shd w:val="clear" w:color="auto" w:fill="FFFFFF"/>
        </w:rPr>
        <w:br/>
      </w:r>
      <w:r w:rsidR="00ED0EA6" w:rsidRPr="002C1C99">
        <w:rPr>
          <w:rStyle w:val="Gl"/>
          <w:rFonts w:asciiTheme="minorHAnsi" w:hAnsiTheme="minorHAnsi" w:cstheme="minorHAnsi"/>
          <w:b w:val="0"/>
          <w:color w:val="000000"/>
          <w:sz w:val="22"/>
          <w:szCs w:val="22"/>
          <w:bdr w:val="none" w:sz="0" w:space="0" w:color="auto" w:frame="1"/>
          <w:shd w:val="clear" w:color="auto" w:fill="FFFFFF"/>
        </w:rPr>
        <w:t>A) Bedir Savaşı</w:t>
      </w:r>
      <w:r w:rsidR="00ED0EA6" w:rsidRPr="002C1C99">
        <w:rPr>
          <w:rFonts w:asciiTheme="minorHAnsi" w:hAnsiTheme="minorHAnsi" w:cstheme="minorHAnsi"/>
          <w:b/>
          <w:bCs/>
          <w:color w:val="000000"/>
          <w:sz w:val="22"/>
          <w:szCs w:val="22"/>
          <w:bdr w:val="none" w:sz="0" w:space="0" w:color="auto" w:frame="1"/>
          <w:shd w:val="clear" w:color="auto" w:fill="FFFFFF"/>
        </w:rPr>
        <w:br/>
      </w:r>
      <w:r w:rsidR="00ED0EA6" w:rsidRPr="002C1C99">
        <w:rPr>
          <w:rFonts w:asciiTheme="minorHAnsi" w:hAnsiTheme="minorHAnsi" w:cstheme="minorHAnsi"/>
          <w:color w:val="000000"/>
          <w:sz w:val="22"/>
          <w:szCs w:val="22"/>
          <w:bdr w:val="none" w:sz="0" w:space="0" w:color="auto" w:frame="1"/>
          <w:shd w:val="clear" w:color="auto" w:fill="FFFFFF"/>
        </w:rPr>
        <w:t>B) Uhut Savaşı</w:t>
      </w:r>
      <w:r w:rsidR="00ED0EA6" w:rsidRPr="002C1C99">
        <w:rPr>
          <w:rFonts w:asciiTheme="minorHAnsi" w:hAnsiTheme="minorHAnsi" w:cstheme="minorHAnsi"/>
          <w:color w:val="000000"/>
          <w:sz w:val="22"/>
          <w:szCs w:val="22"/>
          <w:bdr w:val="none" w:sz="0" w:space="0" w:color="auto" w:frame="1"/>
          <w:shd w:val="clear" w:color="auto" w:fill="FFFFFF"/>
        </w:rPr>
        <w:br/>
        <w:t>C) Hendek Savaşı</w:t>
      </w:r>
      <w:r w:rsidR="00ED0EA6" w:rsidRPr="002C1C99">
        <w:rPr>
          <w:rFonts w:asciiTheme="minorHAnsi" w:hAnsiTheme="minorHAnsi" w:cstheme="minorHAnsi"/>
          <w:color w:val="000000"/>
          <w:sz w:val="22"/>
          <w:szCs w:val="22"/>
          <w:bdr w:val="none" w:sz="0" w:space="0" w:color="auto" w:frame="1"/>
          <w:shd w:val="clear" w:color="auto" w:fill="FFFFFF"/>
        </w:rPr>
        <w:br/>
        <w:t>D) Tebük Seferi</w:t>
      </w:r>
      <w:r w:rsidR="00ED0EA6" w:rsidRPr="002C1C99">
        <w:rPr>
          <w:rFonts w:asciiTheme="minorHAnsi" w:hAnsiTheme="minorHAnsi" w:cstheme="minorHAnsi"/>
          <w:color w:val="000000"/>
          <w:sz w:val="22"/>
          <w:szCs w:val="22"/>
          <w:bdr w:val="none" w:sz="0" w:space="0" w:color="auto" w:frame="1"/>
          <w:shd w:val="clear" w:color="auto" w:fill="FFFFFF"/>
        </w:rPr>
        <w:br/>
        <w:t>E) Huneyn Savaşı</w:t>
      </w:r>
    </w:p>
    <w:p w:rsidR="00675998" w:rsidRDefault="00675998">
      <w:pPr>
        <w:rPr>
          <w:rFonts w:cstheme="minorHAnsi"/>
        </w:rPr>
      </w:pPr>
    </w:p>
    <w:p w:rsidR="002C1C99" w:rsidRDefault="002C1C99">
      <w:pPr>
        <w:rPr>
          <w:rFonts w:cstheme="minorHAnsi"/>
          <w:color w:val="000000"/>
          <w:bdr w:val="none" w:sz="0" w:space="0" w:color="auto" w:frame="1"/>
          <w:shd w:val="clear" w:color="auto" w:fill="FFFFFF"/>
        </w:rPr>
      </w:pPr>
      <w:r w:rsidRPr="000D0FCB">
        <w:rPr>
          <w:rStyle w:val="Gl"/>
          <w:rFonts w:cstheme="minorHAnsi"/>
          <w:bdr w:val="none" w:sz="0" w:space="0" w:color="auto" w:frame="1"/>
          <w:shd w:val="clear" w:color="auto" w:fill="FFFFFF"/>
        </w:rPr>
        <w:t>11-Müslümanlarla Bizans arasında yapılan ilk büyük savaş hangisidir?</w:t>
      </w:r>
      <w:r w:rsidRPr="000D0FCB">
        <w:rPr>
          <w:rFonts w:cstheme="minorHAnsi"/>
          <w:b/>
          <w:bCs/>
          <w:bdr w:val="none" w:sz="0" w:space="0" w:color="auto" w:frame="1"/>
          <w:shd w:val="clear" w:color="auto" w:fill="FFFFFF"/>
        </w:rPr>
        <w:br/>
      </w:r>
      <w:r w:rsidRPr="002C1C99">
        <w:rPr>
          <w:rFonts w:cstheme="minorHAnsi"/>
          <w:color w:val="000000"/>
          <w:bdr w:val="none" w:sz="0" w:space="0" w:color="auto" w:frame="1"/>
          <w:shd w:val="clear" w:color="auto" w:fill="FFFFFF"/>
        </w:rPr>
        <w:t>A) Taif Seferi</w:t>
      </w:r>
      <w:r w:rsidRPr="002C1C99">
        <w:rPr>
          <w:rFonts w:cstheme="minorHAnsi"/>
          <w:color w:val="000000"/>
          <w:bdr w:val="none" w:sz="0" w:space="0" w:color="auto" w:frame="1"/>
          <w:shd w:val="clear" w:color="auto" w:fill="FFFFFF"/>
        </w:rPr>
        <w:br/>
        <w:t>B) Mute Savaşı</w:t>
      </w:r>
      <w:r w:rsidRPr="002C1C99">
        <w:rPr>
          <w:rFonts w:cstheme="minorHAnsi"/>
          <w:color w:val="000000"/>
          <w:bdr w:val="none" w:sz="0" w:space="0" w:color="auto" w:frame="1"/>
          <w:shd w:val="clear" w:color="auto" w:fill="FFFFFF"/>
        </w:rPr>
        <w:br/>
        <w:t>C) Hendek Savaşı</w:t>
      </w:r>
      <w:r w:rsidRPr="002C1C99">
        <w:rPr>
          <w:rFonts w:cstheme="minorHAnsi"/>
          <w:color w:val="000000"/>
          <w:bdr w:val="none" w:sz="0" w:space="0" w:color="auto" w:frame="1"/>
          <w:shd w:val="clear" w:color="auto" w:fill="FFFFFF"/>
        </w:rPr>
        <w:br/>
        <w:t>D) Tebük Seferi</w:t>
      </w:r>
      <w:r w:rsidRPr="002C1C99">
        <w:rPr>
          <w:rFonts w:cstheme="minorHAnsi"/>
          <w:color w:val="000000"/>
          <w:bdr w:val="none" w:sz="0" w:space="0" w:color="auto" w:frame="1"/>
          <w:shd w:val="clear" w:color="auto" w:fill="FFFFFF"/>
        </w:rPr>
        <w:br/>
        <w:t>E) Huneyn Savaşı</w:t>
      </w:r>
    </w:p>
    <w:p w:rsidR="002C1C99" w:rsidRPr="002E6440" w:rsidRDefault="002C1C99" w:rsidP="002E6440">
      <w:pPr>
        <w:pStyle w:val="NormalWeb"/>
        <w:shd w:val="clear" w:color="auto" w:fill="FFFFFF"/>
        <w:spacing w:before="0" w:beforeAutospacing="0" w:after="0" w:afterAutospacing="0"/>
        <w:rPr>
          <w:rFonts w:asciiTheme="minorHAnsi" w:hAnsiTheme="minorHAnsi" w:cstheme="minorHAnsi"/>
          <w:sz w:val="22"/>
          <w:szCs w:val="22"/>
        </w:rPr>
      </w:pPr>
      <w:r>
        <w:rPr>
          <w:rFonts w:ascii="Verdana" w:hAnsi="Verdana"/>
          <w:color w:val="000000"/>
          <w:sz w:val="18"/>
          <w:szCs w:val="18"/>
          <w:shd w:val="clear" w:color="auto" w:fill="FFFFFF"/>
        </w:rPr>
        <w:t> </w:t>
      </w:r>
      <w:r w:rsidRPr="002E6440">
        <w:rPr>
          <w:rFonts w:asciiTheme="minorHAnsi" w:hAnsiTheme="minorHAnsi" w:cstheme="minorHAnsi"/>
          <w:b/>
          <w:color w:val="000000"/>
          <w:sz w:val="22"/>
          <w:szCs w:val="22"/>
          <w:shd w:val="clear" w:color="auto" w:fill="FFFFFF"/>
        </w:rPr>
        <w:t>12-</w:t>
      </w:r>
      <w:r w:rsidR="002E6440" w:rsidRPr="002E6440">
        <w:rPr>
          <w:rStyle w:val="Gl"/>
          <w:rFonts w:asciiTheme="minorHAnsi" w:hAnsiTheme="minorHAnsi" w:cstheme="minorHAnsi"/>
          <w:color w:val="333333"/>
          <w:sz w:val="22"/>
          <w:szCs w:val="22"/>
          <w:bdr w:val="none" w:sz="0" w:space="0" w:color="auto" w:frame="1"/>
        </w:rPr>
        <w:t xml:space="preserve"> </w:t>
      </w:r>
      <w:r w:rsidR="002E6440" w:rsidRPr="002E6440">
        <w:rPr>
          <w:rStyle w:val="Gl"/>
          <w:rFonts w:asciiTheme="minorHAnsi" w:hAnsiTheme="minorHAnsi" w:cstheme="minorHAnsi"/>
          <w:sz w:val="22"/>
          <w:szCs w:val="22"/>
          <w:bdr w:val="none" w:sz="0" w:space="0" w:color="auto" w:frame="1"/>
        </w:rPr>
        <w:t>Arapların İslamiyet’ten önceki yaşamlarına, herhangi bir başlangıç süresi belirtilmeksizin, </w:t>
      </w:r>
      <w:r w:rsidR="002E6440" w:rsidRPr="002E6440">
        <w:rPr>
          <w:rFonts w:asciiTheme="minorHAnsi" w:hAnsiTheme="minorHAnsi" w:cstheme="minorHAnsi"/>
          <w:sz w:val="22"/>
          <w:szCs w:val="22"/>
        </w:rPr>
        <w:t>“Cahiliye Devri”</w:t>
      </w:r>
      <w:r w:rsidR="002E6440" w:rsidRPr="002E6440">
        <w:rPr>
          <w:rStyle w:val="Gl"/>
          <w:rFonts w:asciiTheme="minorHAnsi" w:hAnsiTheme="minorHAnsi" w:cstheme="minorHAnsi"/>
          <w:sz w:val="22"/>
          <w:szCs w:val="22"/>
          <w:bdr w:val="none" w:sz="0" w:space="0" w:color="auto" w:frame="1"/>
        </w:rPr>
        <w:t> denir.</w:t>
      </w:r>
    </w:p>
    <w:p w:rsidR="002C1C99" w:rsidRPr="002E6440" w:rsidRDefault="002C1C99" w:rsidP="002C1C99">
      <w:pPr>
        <w:pStyle w:val="NormalWeb"/>
        <w:shd w:val="clear" w:color="auto" w:fill="FFFFFF"/>
        <w:spacing w:before="0" w:beforeAutospacing="0" w:after="0" w:afterAutospacing="0"/>
        <w:rPr>
          <w:rStyle w:val="Gl"/>
          <w:rFonts w:asciiTheme="minorHAnsi" w:hAnsiTheme="minorHAnsi" w:cstheme="minorHAnsi"/>
          <w:sz w:val="22"/>
          <w:szCs w:val="22"/>
          <w:bdr w:val="none" w:sz="0" w:space="0" w:color="auto" w:frame="1"/>
        </w:rPr>
      </w:pPr>
    </w:p>
    <w:p w:rsidR="002C1C99" w:rsidRPr="002C1C99" w:rsidRDefault="002C1C99" w:rsidP="002C1C99">
      <w:pPr>
        <w:pStyle w:val="NormalWeb"/>
        <w:shd w:val="clear" w:color="auto" w:fill="FFFFFF"/>
        <w:spacing w:before="0" w:beforeAutospacing="0" w:after="0" w:afterAutospacing="0"/>
        <w:rPr>
          <w:rFonts w:asciiTheme="minorHAnsi" w:hAnsiTheme="minorHAnsi" w:cstheme="minorHAnsi"/>
          <w:color w:val="333333"/>
          <w:sz w:val="22"/>
          <w:szCs w:val="22"/>
        </w:rPr>
      </w:pPr>
      <w:r w:rsidRPr="002E6440">
        <w:rPr>
          <w:rStyle w:val="Gl"/>
          <w:rFonts w:asciiTheme="minorHAnsi" w:hAnsiTheme="minorHAnsi" w:cstheme="minorHAnsi"/>
          <w:sz w:val="22"/>
          <w:szCs w:val="22"/>
          <w:bdr w:val="none" w:sz="0" w:space="0" w:color="auto" w:frame="1"/>
        </w:rPr>
        <w:t>Aşağıdakilerden hangisi, bu dönemin temel özelliklerinden biri değildir</w:t>
      </w:r>
      <w:r w:rsidRPr="002C1C99">
        <w:rPr>
          <w:rStyle w:val="Gl"/>
          <w:rFonts w:asciiTheme="minorHAnsi" w:hAnsiTheme="minorHAnsi" w:cstheme="minorHAnsi"/>
          <w:color w:val="333333"/>
          <w:sz w:val="22"/>
          <w:szCs w:val="22"/>
          <w:bdr w:val="none" w:sz="0" w:space="0" w:color="auto" w:frame="1"/>
        </w:rPr>
        <w:t>?</w:t>
      </w:r>
    </w:p>
    <w:p w:rsidR="002C1C99" w:rsidRPr="002E6440" w:rsidRDefault="002C1C99" w:rsidP="002C1C99">
      <w:pPr>
        <w:pStyle w:val="NormalWeb"/>
        <w:shd w:val="clear" w:color="auto" w:fill="FFFFFF"/>
        <w:spacing w:before="0" w:beforeAutospacing="0" w:after="0" w:afterAutospacing="0"/>
        <w:rPr>
          <w:rFonts w:asciiTheme="minorHAnsi" w:hAnsiTheme="minorHAnsi" w:cstheme="minorHAnsi"/>
          <w:sz w:val="22"/>
          <w:szCs w:val="22"/>
        </w:rPr>
      </w:pPr>
      <w:r w:rsidRPr="002E6440">
        <w:rPr>
          <w:rFonts w:asciiTheme="minorHAnsi" w:hAnsiTheme="minorHAnsi" w:cstheme="minorHAnsi"/>
          <w:sz w:val="22"/>
          <w:szCs w:val="22"/>
        </w:rPr>
        <w:t>A) Dönemle ilgili bilgilerin çoğunun sözlü kay-naklara dayanması</w:t>
      </w:r>
      <w:r w:rsidRPr="002E6440">
        <w:rPr>
          <w:rFonts w:asciiTheme="minorHAnsi" w:hAnsiTheme="minorHAnsi" w:cstheme="minorHAnsi"/>
          <w:sz w:val="22"/>
          <w:szCs w:val="22"/>
        </w:rPr>
        <w:br/>
        <w:t>B) Hitabet ve şiir sanatlarının gelişmiş olması</w:t>
      </w:r>
      <w:r w:rsidRPr="002E6440">
        <w:rPr>
          <w:rFonts w:asciiTheme="minorHAnsi" w:hAnsiTheme="minorHAnsi" w:cstheme="minorHAnsi"/>
          <w:sz w:val="22"/>
          <w:szCs w:val="22"/>
        </w:rPr>
        <w:br/>
        <w:t>C) Duygu ve düşüncelerin aktarımı, okçuluk ve biniciliğe büyük önem verilmesi</w:t>
      </w:r>
      <w:r w:rsidRPr="002E6440">
        <w:rPr>
          <w:rFonts w:asciiTheme="minorHAnsi" w:hAnsiTheme="minorHAnsi" w:cstheme="minorHAnsi"/>
          <w:sz w:val="22"/>
          <w:szCs w:val="22"/>
        </w:rPr>
        <w:br/>
        <w:t>D) Putperestlik inancının yaygın olması</w:t>
      </w:r>
      <w:r w:rsidRPr="002E6440">
        <w:rPr>
          <w:rFonts w:asciiTheme="minorHAnsi" w:hAnsiTheme="minorHAnsi" w:cstheme="minorHAnsi"/>
          <w:sz w:val="22"/>
          <w:szCs w:val="22"/>
        </w:rPr>
        <w:br/>
        <w:t>E) Güçlü merkezi imparatorlukların kurulmuş olması</w:t>
      </w:r>
    </w:p>
    <w:p w:rsidR="002C1C99" w:rsidRPr="002E6440" w:rsidRDefault="002C1C99" w:rsidP="002C1C99">
      <w:pPr>
        <w:pStyle w:val="NormalWeb"/>
        <w:shd w:val="clear" w:color="auto" w:fill="FFFFFF"/>
        <w:spacing w:before="0" w:beforeAutospacing="0" w:after="0" w:afterAutospacing="0"/>
        <w:rPr>
          <w:rStyle w:val="Gl"/>
          <w:rFonts w:asciiTheme="minorHAnsi" w:hAnsiTheme="minorHAnsi" w:cstheme="minorHAnsi"/>
          <w:sz w:val="22"/>
          <w:szCs w:val="22"/>
          <w:bdr w:val="none" w:sz="0" w:space="0" w:color="auto" w:frame="1"/>
        </w:rPr>
      </w:pPr>
      <w:r w:rsidRPr="002E6440">
        <w:rPr>
          <w:rStyle w:val="Gl"/>
          <w:rFonts w:asciiTheme="minorHAnsi" w:hAnsiTheme="minorHAnsi" w:cstheme="minorHAnsi"/>
          <w:sz w:val="22"/>
          <w:szCs w:val="22"/>
          <w:bdr w:val="none" w:sz="0" w:space="0" w:color="auto" w:frame="1"/>
        </w:rPr>
        <w:t> </w:t>
      </w:r>
    </w:p>
    <w:p w:rsidR="00ED0EA6" w:rsidRDefault="00ED0EA6">
      <w:pPr>
        <w:rPr>
          <w:rFonts w:cstheme="minorHAnsi"/>
        </w:rPr>
      </w:pPr>
    </w:p>
    <w:p w:rsidR="00E32B9B" w:rsidRPr="00CF52FA" w:rsidRDefault="00CF52FA" w:rsidP="00E32B9B">
      <w:pPr>
        <w:autoSpaceDE w:val="0"/>
        <w:autoSpaceDN w:val="0"/>
        <w:adjustRightInd w:val="0"/>
        <w:spacing w:after="0" w:line="240" w:lineRule="auto"/>
        <w:rPr>
          <w:rFonts w:cstheme="minorHAnsi"/>
          <w:b/>
          <w:bCs/>
          <w:sz w:val="24"/>
          <w:szCs w:val="24"/>
        </w:rPr>
      </w:pPr>
      <w:r w:rsidRPr="00CF52FA">
        <w:rPr>
          <w:rFonts w:cstheme="minorHAnsi"/>
          <w:b/>
          <w:bCs/>
          <w:sz w:val="24"/>
          <w:szCs w:val="24"/>
        </w:rPr>
        <w:lastRenderedPageBreak/>
        <w:t>B.</w:t>
      </w:r>
      <w:r w:rsidR="00E32B9B" w:rsidRPr="00CF52FA">
        <w:rPr>
          <w:rFonts w:cstheme="minorHAnsi"/>
          <w:b/>
          <w:bCs/>
          <w:sz w:val="24"/>
          <w:szCs w:val="24"/>
        </w:rPr>
        <w:t>BOŞLUK DOLDURMA</w:t>
      </w:r>
    </w:p>
    <w:p w:rsidR="00E32B9B" w:rsidRPr="00CF52FA" w:rsidRDefault="00E32B9B" w:rsidP="00E32B9B">
      <w:pPr>
        <w:rPr>
          <w:rFonts w:cstheme="minorHAnsi"/>
          <w:b/>
          <w:bCs/>
        </w:rPr>
      </w:pPr>
    </w:p>
    <w:p w:rsidR="00E32B9B" w:rsidRPr="00CF52FA" w:rsidRDefault="00E32B9B" w:rsidP="00E32B9B">
      <w:pPr>
        <w:rPr>
          <w:rFonts w:cstheme="minorHAnsi"/>
          <w:b/>
          <w:bCs/>
        </w:rPr>
      </w:pPr>
      <w:r w:rsidRPr="00CF52FA">
        <w:rPr>
          <w:rFonts w:cstheme="minorHAnsi"/>
          <w:b/>
          <w:bCs/>
        </w:rPr>
        <w:t>Aşağıdaki cümlede boş bırakılan yerleri uygun ifadelerle doldurunuz.</w:t>
      </w:r>
    </w:p>
    <w:p w:rsidR="00E32B9B" w:rsidRPr="00CF52FA" w:rsidRDefault="00E32B9B" w:rsidP="00E32B9B">
      <w:pPr>
        <w:rPr>
          <w:rFonts w:cstheme="minorHAnsi"/>
        </w:rPr>
      </w:pPr>
      <w:r w:rsidRPr="00CF52FA">
        <w:rPr>
          <w:rFonts w:cstheme="minorHAnsi"/>
          <w:bCs/>
        </w:rPr>
        <w:t>1.</w:t>
      </w:r>
      <w:r w:rsidRPr="00CF52FA">
        <w:rPr>
          <w:rFonts w:cstheme="minorHAnsi"/>
          <w:b/>
          <w:bCs/>
        </w:rPr>
        <w:t xml:space="preserve"> </w:t>
      </w:r>
      <w:r w:rsidRPr="00CF52FA">
        <w:rPr>
          <w:rFonts w:cstheme="minorHAnsi"/>
        </w:rPr>
        <w:t xml:space="preserve">Arabistan'ın İslamiyetin kabülünden önceki dönemine </w:t>
      </w:r>
      <w:r w:rsidRPr="00CF52FA">
        <w:rPr>
          <w:rFonts w:cstheme="minorHAnsi"/>
        </w:rPr>
        <w:t>………………………..</w:t>
      </w:r>
      <w:r w:rsidRPr="00CF52FA">
        <w:rPr>
          <w:rFonts w:cstheme="minorHAnsi"/>
        </w:rPr>
        <w:t>devri denirdi.</w:t>
      </w:r>
    </w:p>
    <w:p w:rsidR="00E32B9B" w:rsidRPr="00CF52FA" w:rsidRDefault="00E32B9B" w:rsidP="00E32B9B">
      <w:pPr>
        <w:rPr>
          <w:rFonts w:cstheme="minorHAnsi"/>
        </w:rPr>
      </w:pPr>
      <w:r w:rsidRPr="00CF52FA">
        <w:rPr>
          <w:rFonts w:cstheme="minorHAnsi"/>
        </w:rPr>
        <w:t>2.</w:t>
      </w:r>
      <w:r w:rsidRPr="00CF52FA">
        <w:rPr>
          <w:rFonts w:cstheme="minorHAnsi"/>
        </w:rPr>
        <w:t xml:space="preserve">Hz. Muhammed, Mekkeli Putperestlerle </w:t>
      </w:r>
      <w:r w:rsidRPr="00CF52FA">
        <w:rPr>
          <w:rFonts w:cstheme="minorHAnsi"/>
          <w:bCs/>
        </w:rPr>
        <w:t>Bedir</w:t>
      </w:r>
      <w:r w:rsidRPr="00CF52FA">
        <w:rPr>
          <w:rFonts w:cstheme="minorHAnsi"/>
        </w:rPr>
        <w:t xml:space="preserve"> Uhud ve </w:t>
      </w:r>
      <w:r w:rsidRPr="00CF52FA">
        <w:rPr>
          <w:rFonts w:cstheme="minorHAnsi"/>
        </w:rPr>
        <w:t>………………..</w:t>
      </w:r>
      <w:r w:rsidRPr="00CF52FA">
        <w:rPr>
          <w:rFonts w:cstheme="minorHAnsi"/>
        </w:rPr>
        <w:t>savaşlarını yapmıştır.</w:t>
      </w:r>
    </w:p>
    <w:p w:rsidR="00E32B9B" w:rsidRPr="00CF52FA" w:rsidRDefault="00E32B9B" w:rsidP="00E32B9B">
      <w:pPr>
        <w:rPr>
          <w:rFonts w:cstheme="minorHAnsi"/>
        </w:rPr>
      </w:pPr>
      <w:r w:rsidRPr="00CF52FA">
        <w:rPr>
          <w:rFonts w:cstheme="minorHAnsi"/>
        </w:rPr>
        <w:t>3.</w:t>
      </w:r>
      <w:r w:rsidRPr="00CF52FA">
        <w:rPr>
          <w:rFonts w:cstheme="minorHAnsi"/>
        </w:rPr>
        <w:t xml:space="preserve">Hudeybiye Barışı </w:t>
      </w:r>
      <w:r w:rsidRPr="00CF52FA">
        <w:rPr>
          <w:rFonts w:cstheme="minorHAnsi"/>
        </w:rPr>
        <w:t>………………………..</w:t>
      </w:r>
      <w:r w:rsidRPr="00CF52FA">
        <w:rPr>
          <w:rFonts w:cstheme="minorHAnsi"/>
        </w:rPr>
        <w:t>ile Müşrikler arasında yapılmıştır.</w:t>
      </w:r>
    </w:p>
    <w:p w:rsidR="00E32B9B" w:rsidRPr="00CF52FA" w:rsidRDefault="00E32B9B" w:rsidP="00E32B9B">
      <w:pPr>
        <w:rPr>
          <w:rFonts w:cstheme="minorHAnsi"/>
        </w:rPr>
      </w:pPr>
      <w:r w:rsidRPr="00CF52FA">
        <w:rPr>
          <w:rFonts w:cstheme="minorHAnsi"/>
        </w:rPr>
        <w:t>4.</w:t>
      </w:r>
      <w:r w:rsidRPr="00CF52FA">
        <w:rPr>
          <w:rFonts w:cstheme="minorHAnsi"/>
        </w:rPr>
        <w:t xml:space="preserve">Hz. Muhammed, Yahudilerin yaşadığı </w:t>
      </w:r>
      <w:r w:rsidRPr="00CF52FA">
        <w:rPr>
          <w:rFonts w:cstheme="minorHAnsi"/>
        </w:rPr>
        <w:t>………………………</w:t>
      </w:r>
      <w:r w:rsidRPr="00CF52FA">
        <w:rPr>
          <w:rFonts w:cstheme="minorHAnsi"/>
        </w:rPr>
        <w:t>Kalesi'ni fethederek Şam ticaret yolunu güvence altına almıştır.</w:t>
      </w:r>
    </w:p>
    <w:p w:rsidR="00E32B9B" w:rsidRPr="00CF52FA" w:rsidRDefault="00E32B9B" w:rsidP="00E32B9B">
      <w:pPr>
        <w:rPr>
          <w:rFonts w:cstheme="minorHAnsi"/>
        </w:rPr>
      </w:pPr>
      <w:r w:rsidRPr="00CF52FA">
        <w:rPr>
          <w:rFonts w:cstheme="minorHAnsi"/>
        </w:rPr>
        <w:t>5.</w:t>
      </w:r>
      <w:r w:rsidRPr="00CF52FA">
        <w:rPr>
          <w:rFonts w:cstheme="minorHAnsi"/>
        </w:rPr>
        <w:t xml:space="preserve">İslam devletinde ilk devlet teşkilatlanmasını </w:t>
      </w:r>
      <w:r w:rsidRPr="00CF52FA">
        <w:rPr>
          <w:rFonts w:cstheme="minorHAnsi"/>
        </w:rPr>
        <w:t>………………………….</w:t>
      </w:r>
      <w:r w:rsidRPr="00CF52FA">
        <w:rPr>
          <w:rFonts w:cstheme="minorHAnsi"/>
        </w:rPr>
        <w:t xml:space="preserve"> </w:t>
      </w:r>
      <w:r w:rsidR="00CF52FA">
        <w:rPr>
          <w:rFonts w:cstheme="minorHAnsi"/>
        </w:rPr>
        <w:t xml:space="preserve"> </w:t>
      </w:r>
      <w:r w:rsidRPr="00CF52FA">
        <w:rPr>
          <w:rFonts w:cstheme="minorHAnsi"/>
        </w:rPr>
        <w:t>başlatmıştır.</w:t>
      </w:r>
    </w:p>
    <w:p w:rsidR="00E32B9B" w:rsidRPr="00CF52FA" w:rsidRDefault="00E32B9B" w:rsidP="00E32B9B">
      <w:pPr>
        <w:rPr>
          <w:rFonts w:cstheme="minorHAnsi"/>
        </w:rPr>
      </w:pPr>
      <w:r w:rsidRPr="00CF52FA">
        <w:rPr>
          <w:rFonts w:cstheme="minorHAnsi"/>
        </w:rPr>
        <w:t>6.</w:t>
      </w:r>
      <w:r w:rsidRPr="00CF52FA">
        <w:rPr>
          <w:rFonts w:cstheme="minorHAnsi"/>
        </w:rPr>
        <w:t>Kur'an</w:t>
      </w:r>
      <w:r w:rsidRPr="00CF52FA">
        <w:rPr>
          <w:rFonts w:cstheme="minorHAnsi"/>
        </w:rPr>
        <w:t xml:space="preserve">-ı </w:t>
      </w:r>
      <w:r w:rsidRPr="00CF52FA">
        <w:rPr>
          <w:rFonts w:cstheme="minorHAnsi"/>
        </w:rPr>
        <w:t xml:space="preserve"> </w:t>
      </w:r>
      <w:r w:rsidRPr="00CF52FA">
        <w:rPr>
          <w:rFonts w:cstheme="minorHAnsi"/>
        </w:rPr>
        <w:t>Kerim</w:t>
      </w:r>
      <w:r w:rsidRPr="00CF52FA">
        <w:rPr>
          <w:rFonts w:cstheme="minorHAnsi"/>
        </w:rPr>
        <w:t xml:space="preserve"> </w:t>
      </w:r>
      <w:r w:rsidRPr="00CF52FA">
        <w:rPr>
          <w:rFonts w:cstheme="minorHAnsi"/>
        </w:rPr>
        <w:t>………………………..</w:t>
      </w:r>
      <w:r w:rsidR="00CF52FA">
        <w:rPr>
          <w:rFonts w:cstheme="minorHAnsi"/>
        </w:rPr>
        <w:t xml:space="preserve"> </w:t>
      </w:r>
      <w:bookmarkStart w:id="0" w:name="_GoBack"/>
      <w:bookmarkEnd w:id="0"/>
      <w:r w:rsidRPr="00CF52FA">
        <w:rPr>
          <w:rFonts w:cstheme="minorHAnsi"/>
        </w:rPr>
        <w:t>döneminde çoğaltılarak, Medine Kahire, Şam, Küfe'ye gönderilmiştir.</w:t>
      </w:r>
    </w:p>
    <w:p w:rsidR="00E32B9B" w:rsidRPr="00CF52FA" w:rsidRDefault="00E32B9B" w:rsidP="00E32B9B">
      <w:pPr>
        <w:rPr>
          <w:rFonts w:cstheme="minorHAnsi"/>
        </w:rPr>
      </w:pPr>
      <w:r w:rsidRPr="00CF52FA">
        <w:rPr>
          <w:rFonts w:cstheme="minorHAnsi"/>
        </w:rPr>
        <w:t xml:space="preserve">7. </w:t>
      </w:r>
      <w:r w:rsidRPr="00CF52FA">
        <w:rPr>
          <w:rFonts w:cstheme="minorHAnsi"/>
        </w:rPr>
        <w:t xml:space="preserve">İslam Devletinde hazineye </w:t>
      </w:r>
      <w:r w:rsidRPr="00CF52FA">
        <w:rPr>
          <w:rFonts w:cstheme="minorHAnsi"/>
        </w:rPr>
        <w:t>…………………………</w:t>
      </w:r>
      <w:r w:rsidR="00CF52FA">
        <w:rPr>
          <w:rFonts w:cstheme="minorHAnsi"/>
        </w:rPr>
        <w:t xml:space="preserve">…….  </w:t>
      </w:r>
      <w:r w:rsidRPr="00CF52FA">
        <w:rPr>
          <w:rFonts w:cstheme="minorHAnsi"/>
        </w:rPr>
        <w:t>denmiştir.</w:t>
      </w:r>
    </w:p>
    <w:p w:rsidR="00E32B9B" w:rsidRPr="00CF52FA" w:rsidRDefault="00E32B9B" w:rsidP="00E32B9B">
      <w:pPr>
        <w:rPr>
          <w:rFonts w:cstheme="minorHAnsi"/>
        </w:rPr>
      </w:pPr>
      <w:r w:rsidRPr="00CF52FA">
        <w:rPr>
          <w:rFonts w:cstheme="minorHAnsi"/>
        </w:rPr>
        <w:t xml:space="preserve">8. </w:t>
      </w:r>
      <w:r w:rsidRPr="00CF52FA">
        <w:rPr>
          <w:rFonts w:cstheme="minorHAnsi"/>
        </w:rPr>
        <w:t xml:space="preserve">Hz. Muhammed  </w:t>
      </w:r>
      <w:r w:rsidR="00CF52FA">
        <w:rPr>
          <w:rFonts w:cstheme="minorHAnsi"/>
          <w:bCs/>
        </w:rPr>
        <w:t>Mekkeli M</w:t>
      </w:r>
      <w:r w:rsidRPr="00CF52FA">
        <w:rPr>
          <w:rFonts w:cstheme="minorHAnsi"/>
          <w:bCs/>
        </w:rPr>
        <w:t>üslümanlarla</w:t>
      </w:r>
      <w:r w:rsidRPr="00CF52FA">
        <w:rPr>
          <w:rFonts w:cstheme="minorHAnsi"/>
          <w:b/>
          <w:bCs/>
        </w:rPr>
        <w:t xml:space="preserve"> </w:t>
      </w:r>
      <w:r w:rsidRPr="00CF52FA">
        <w:rPr>
          <w:rFonts w:cstheme="minorHAnsi"/>
        </w:rPr>
        <w:t xml:space="preserve"> ile birlikte 622'de Mekke</w:t>
      </w:r>
      <w:r w:rsidR="00CF52FA">
        <w:rPr>
          <w:rFonts w:cstheme="minorHAnsi"/>
        </w:rPr>
        <w:t>’</w:t>
      </w:r>
      <w:r w:rsidRPr="00CF52FA">
        <w:rPr>
          <w:rFonts w:cstheme="minorHAnsi"/>
        </w:rPr>
        <w:t>den Medine</w:t>
      </w:r>
      <w:r w:rsidR="00CF52FA">
        <w:rPr>
          <w:rFonts w:cstheme="minorHAnsi"/>
        </w:rPr>
        <w:t>’</w:t>
      </w:r>
      <w:r w:rsidRPr="00CF52FA">
        <w:rPr>
          <w:rFonts w:cstheme="minorHAnsi"/>
        </w:rPr>
        <w:t xml:space="preserve">ye </w:t>
      </w:r>
      <w:r w:rsidRPr="00CF52FA">
        <w:rPr>
          <w:rFonts w:cstheme="minorHAnsi"/>
        </w:rPr>
        <w:t>……………………</w:t>
      </w:r>
      <w:r w:rsidR="00CF52FA">
        <w:rPr>
          <w:rFonts w:cstheme="minorHAnsi"/>
        </w:rPr>
        <w:t>………..</w:t>
      </w:r>
      <w:r w:rsidRPr="00CF52FA">
        <w:rPr>
          <w:rFonts w:cstheme="minorHAnsi"/>
        </w:rPr>
        <w:t>.</w:t>
      </w:r>
      <w:r w:rsidR="00CF52FA">
        <w:rPr>
          <w:rFonts w:cstheme="minorHAnsi"/>
        </w:rPr>
        <w:t xml:space="preserve">  </w:t>
      </w:r>
      <w:r w:rsidRPr="00CF52FA">
        <w:rPr>
          <w:rFonts w:cstheme="minorHAnsi"/>
        </w:rPr>
        <w:t>etmiştir.</w:t>
      </w:r>
    </w:p>
    <w:p w:rsidR="00E32B9B" w:rsidRPr="00CF52FA" w:rsidRDefault="00E32B9B" w:rsidP="00E32B9B">
      <w:pPr>
        <w:rPr>
          <w:rFonts w:cstheme="minorHAnsi"/>
        </w:rPr>
      </w:pPr>
      <w:r w:rsidRPr="00CF52FA">
        <w:rPr>
          <w:rFonts w:cstheme="minorHAnsi"/>
        </w:rPr>
        <w:t xml:space="preserve">9. </w:t>
      </w:r>
      <w:r w:rsidRPr="00CF52FA">
        <w:rPr>
          <w:rFonts w:cstheme="minorHAnsi"/>
        </w:rPr>
        <w:t xml:space="preserve">Hz. Muhammed'in son seferi Bizanslılara karşı yapılan </w:t>
      </w:r>
      <w:r w:rsidRPr="00CF52FA">
        <w:rPr>
          <w:rFonts w:cstheme="minorHAnsi"/>
        </w:rPr>
        <w:t>………………………</w:t>
      </w:r>
      <w:r w:rsidR="00CF52FA">
        <w:rPr>
          <w:rFonts w:cstheme="minorHAnsi"/>
        </w:rPr>
        <w:t xml:space="preserve">….  </w:t>
      </w:r>
      <w:r w:rsidRPr="00CF52FA">
        <w:rPr>
          <w:rFonts w:cstheme="minorHAnsi"/>
        </w:rPr>
        <w:t>seferidir.</w:t>
      </w:r>
    </w:p>
    <w:p w:rsidR="00E32B9B" w:rsidRPr="00CF52FA" w:rsidRDefault="00E32B9B" w:rsidP="00E32B9B">
      <w:pPr>
        <w:rPr>
          <w:rFonts w:cstheme="minorHAnsi"/>
        </w:rPr>
      </w:pPr>
      <w:r w:rsidRPr="00CF52FA">
        <w:rPr>
          <w:rFonts w:cstheme="minorHAnsi"/>
        </w:rPr>
        <w:t xml:space="preserve">10. </w:t>
      </w:r>
      <w:r w:rsidRPr="00CF52FA">
        <w:rPr>
          <w:rFonts w:cstheme="minorHAnsi"/>
        </w:rPr>
        <w:t xml:space="preserve">Mekkeliler </w:t>
      </w:r>
      <w:r w:rsidR="00CF52FA" w:rsidRPr="00CF52FA">
        <w:rPr>
          <w:rFonts w:cstheme="minorHAnsi"/>
        </w:rPr>
        <w:t>………………………</w:t>
      </w:r>
      <w:r w:rsidR="00CF52FA">
        <w:rPr>
          <w:rFonts w:cstheme="minorHAnsi"/>
        </w:rPr>
        <w:t xml:space="preserve">…… </w:t>
      </w:r>
      <w:r w:rsidRPr="00CF52FA">
        <w:rPr>
          <w:rFonts w:cstheme="minorHAnsi"/>
        </w:rPr>
        <w:t>Antlaşması'nı imzalamakla Müslümanların siyasi varlığını</w:t>
      </w:r>
      <w:r w:rsidRPr="00CF52FA">
        <w:rPr>
          <w:rFonts w:cstheme="minorHAnsi"/>
        </w:rPr>
        <w:t xml:space="preserve"> </w:t>
      </w:r>
      <w:r w:rsidRPr="00CF52FA">
        <w:rPr>
          <w:rFonts w:cstheme="minorHAnsi"/>
          <w:bCs/>
        </w:rPr>
        <w:t>r</w:t>
      </w:r>
      <w:r w:rsidRPr="00CF52FA">
        <w:rPr>
          <w:rFonts w:cstheme="minorHAnsi"/>
          <w:bCs/>
        </w:rPr>
        <w:t>esmen</w:t>
      </w:r>
      <w:r w:rsidR="00CF52FA" w:rsidRPr="00CF52FA">
        <w:rPr>
          <w:rFonts w:cstheme="minorHAnsi"/>
          <w:b/>
          <w:bCs/>
        </w:rPr>
        <w:t xml:space="preserve"> </w:t>
      </w:r>
      <w:r w:rsidR="00CF52FA">
        <w:rPr>
          <w:rFonts w:cstheme="minorHAnsi"/>
        </w:rPr>
        <w:t>tanımışlardır.</w:t>
      </w:r>
    </w:p>
    <w:p w:rsidR="00CF52FA" w:rsidRPr="00CF52FA" w:rsidRDefault="00CF52FA" w:rsidP="00E32B9B">
      <w:pPr>
        <w:rPr>
          <w:rFonts w:cstheme="minorHAnsi"/>
        </w:rPr>
      </w:pPr>
      <w:r w:rsidRPr="00CF52FA">
        <w:rPr>
          <w:rFonts w:cstheme="minorHAnsi"/>
        </w:rPr>
        <w:t xml:space="preserve">11. </w:t>
      </w:r>
      <w:r w:rsidRPr="00CF52FA">
        <w:rPr>
          <w:rFonts w:cstheme="minorHAnsi"/>
        </w:rPr>
        <w:t>Mute Savaşı Müslümanları</w:t>
      </w:r>
      <w:r w:rsidRPr="00CF52FA">
        <w:rPr>
          <w:rFonts w:cstheme="minorHAnsi"/>
        </w:rPr>
        <w:t>n ………………………………</w:t>
      </w:r>
      <w:r>
        <w:rPr>
          <w:rFonts w:cstheme="minorHAnsi"/>
        </w:rPr>
        <w:t xml:space="preserve"> </w:t>
      </w:r>
      <w:r w:rsidRPr="00CF52FA">
        <w:rPr>
          <w:rFonts w:cstheme="minorHAnsi"/>
        </w:rPr>
        <w:t>yaptıkları ilk savaş olarak nitelendirilmiştir.</w:t>
      </w:r>
    </w:p>
    <w:p w:rsidR="00CF52FA" w:rsidRPr="00CF52FA" w:rsidRDefault="00CF52FA" w:rsidP="00E32B9B">
      <w:pPr>
        <w:rPr>
          <w:rFonts w:cstheme="minorHAnsi"/>
          <w:b/>
          <w:bCs/>
        </w:rPr>
      </w:pPr>
      <w:r w:rsidRPr="00CF52FA">
        <w:rPr>
          <w:rFonts w:cstheme="minorHAnsi"/>
        </w:rPr>
        <w:t xml:space="preserve">12. </w:t>
      </w:r>
      <w:r w:rsidRPr="00CF52FA">
        <w:rPr>
          <w:rFonts w:cstheme="minorHAnsi"/>
        </w:rPr>
        <w:t>Kur'an-ı  Kerim</w:t>
      </w:r>
      <w:r w:rsidRPr="00CF52FA">
        <w:rPr>
          <w:rFonts w:cstheme="minorHAnsi"/>
        </w:rPr>
        <w:t xml:space="preserve"> ……………………………</w:t>
      </w:r>
      <w:r>
        <w:rPr>
          <w:rFonts w:cstheme="minorHAnsi"/>
        </w:rPr>
        <w:t xml:space="preserve">…. </w:t>
      </w:r>
      <w:r w:rsidRPr="00CF52FA">
        <w:rPr>
          <w:rFonts w:cstheme="minorHAnsi"/>
        </w:rPr>
        <w:t xml:space="preserve"> döneminde toplatılarak kitap haline getirilmiştir.</w:t>
      </w:r>
    </w:p>
    <w:sectPr w:rsidR="00CF52FA" w:rsidRPr="00CF52F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2D47" w:rsidRDefault="00622D47" w:rsidP="002C1C99">
      <w:pPr>
        <w:spacing w:after="0" w:line="240" w:lineRule="auto"/>
      </w:pPr>
      <w:r>
        <w:separator/>
      </w:r>
    </w:p>
  </w:endnote>
  <w:endnote w:type="continuationSeparator" w:id="0">
    <w:p w:rsidR="00622D47" w:rsidRDefault="00622D47" w:rsidP="002C1C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2D47" w:rsidRDefault="00622D47" w:rsidP="002C1C99">
      <w:pPr>
        <w:spacing w:after="0" w:line="240" w:lineRule="auto"/>
      </w:pPr>
      <w:r>
        <w:separator/>
      </w:r>
    </w:p>
  </w:footnote>
  <w:footnote w:type="continuationSeparator" w:id="0">
    <w:p w:rsidR="00622D47" w:rsidRDefault="00622D47" w:rsidP="002C1C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E01"/>
    <w:rsid w:val="000D0FCB"/>
    <w:rsid w:val="00254B21"/>
    <w:rsid w:val="002C1C99"/>
    <w:rsid w:val="002E6440"/>
    <w:rsid w:val="00622D47"/>
    <w:rsid w:val="00675998"/>
    <w:rsid w:val="00CF52FA"/>
    <w:rsid w:val="00E17E01"/>
    <w:rsid w:val="00E32B9B"/>
    <w:rsid w:val="00E60E9A"/>
    <w:rsid w:val="00E97E10"/>
    <w:rsid w:val="00ED0EA6"/>
    <w:rsid w:val="00EE70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9FE9D4-03E3-4CE3-BFB1-0D4E13E35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254B21"/>
    <w:rPr>
      <w:b/>
      <w:bCs/>
    </w:rPr>
  </w:style>
  <w:style w:type="paragraph" w:styleId="NormalWeb">
    <w:name w:val="Normal (Web)"/>
    <w:basedOn w:val="Normal"/>
    <w:uiPriority w:val="99"/>
    <w:unhideWhenUsed/>
    <w:rsid w:val="0067599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2C1C9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C1C99"/>
  </w:style>
  <w:style w:type="paragraph" w:styleId="Altbilgi">
    <w:name w:val="footer"/>
    <w:basedOn w:val="Normal"/>
    <w:link w:val="AltbilgiChar"/>
    <w:uiPriority w:val="99"/>
    <w:unhideWhenUsed/>
    <w:rsid w:val="002C1C9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C1C99"/>
  </w:style>
  <w:style w:type="paragraph" w:styleId="ListeParagraf">
    <w:name w:val="List Paragraph"/>
    <w:basedOn w:val="Normal"/>
    <w:uiPriority w:val="34"/>
    <w:qFormat/>
    <w:rsid w:val="00E32B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39849">
      <w:bodyDiv w:val="1"/>
      <w:marLeft w:val="0"/>
      <w:marRight w:val="0"/>
      <w:marTop w:val="0"/>
      <w:marBottom w:val="0"/>
      <w:divBdr>
        <w:top w:val="none" w:sz="0" w:space="0" w:color="auto"/>
        <w:left w:val="none" w:sz="0" w:space="0" w:color="auto"/>
        <w:bottom w:val="none" w:sz="0" w:space="0" w:color="auto"/>
        <w:right w:val="none" w:sz="0" w:space="0" w:color="auto"/>
      </w:divBdr>
    </w:div>
    <w:div w:id="739790506">
      <w:bodyDiv w:val="1"/>
      <w:marLeft w:val="0"/>
      <w:marRight w:val="0"/>
      <w:marTop w:val="0"/>
      <w:marBottom w:val="0"/>
      <w:divBdr>
        <w:top w:val="none" w:sz="0" w:space="0" w:color="auto"/>
        <w:left w:val="none" w:sz="0" w:space="0" w:color="auto"/>
        <w:bottom w:val="none" w:sz="0" w:space="0" w:color="auto"/>
        <w:right w:val="none" w:sz="0" w:space="0" w:color="auto"/>
      </w:divBdr>
    </w:div>
    <w:div w:id="949701082">
      <w:bodyDiv w:val="1"/>
      <w:marLeft w:val="0"/>
      <w:marRight w:val="0"/>
      <w:marTop w:val="0"/>
      <w:marBottom w:val="0"/>
      <w:divBdr>
        <w:top w:val="none" w:sz="0" w:space="0" w:color="auto"/>
        <w:left w:val="none" w:sz="0" w:space="0" w:color="auto"/>
        <w:bottom w:val="none" w:sz="0" w:space="0" w:color="auto"/>
        <w:right w:val="none" w:sz="0" w:space="0" w:color="auto"/>
      </w:divBdr>
    </w:div>
    <w:div w:id="1585795372">
      <w:bodyDiv w:val="1"/>
      <w:marLeft w:val="0"/>
      <w:marRight w:val="0"/>
      <w:marTop w:val="0"/>
      <w:marBottom w:val="0"/>
      <w:divBdr>
        <w:top w:val="none" w:sz="0" w:space="0" w:color="auto"/>
        <w:left w:val="none" w:sz="0" w:space="0" w:color="auto"/>
        <w:bottom w:val="none" w:sz="0" w:space="0" w:color="auto"/>
        <w:right w:val="none" w:sz="0" w:space="0" w:color="auto"/>
      </w:divBdr>
    </w:div>
    <w:div w:id="1659535293">
      <w:bodyDiv w:val="1"/>
      <w:marLeft w:val="0"/>
      <w:marRight w:val="0"/>
      <w:marTop w:val="0"/>
      <w:marBottom w:val="0"/>
      <w:divBdr>
        <w:top w:val="none" w:sz="0" w:space="0" w:color="auto"/>
        <w:left w:val="none" w:sz="0" w:space="0" w:color="auto"/>
        <w:bottom w:val="none" w:sz="0" w:space="0" w:color="auto"/>
        <w:right w:val="none" w:sz="0" w:space="0" w:color="auto"/>
      </w:divBdr>
    </w:div>
    <w:div w:id="189669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766</Words>
  <Characters>4371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2020-03-15T21:42:00Z</dcterms:created>
  <dcterms:modified xsi:type="dcterms:W3CDTF">2020-03-15T23:22:00Z</dcterms:modified>
</cp:coreProperties>
</file>